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18D13" w14:textId="4989E0F9" w:rsidR="00FA776E" w:rsidRDefault="00FA776E" w:rsidP="00DD313E">
      <w:pPr>
        <w:pStyle w:val="ListBullet"/>
        <w:numPr>
          <w:ilvl w:val="0"/>
          <w:numId w:val="0"/>
        </w:numPr>
        <w:rPr>
          <w:rFonts w:ascii="Arial" w:hAnsi="Arial" w:cs="Arial"/>
          <w:sz w:val="24"/>
          <w:szCs w:val="24"/>
        </w:rPr>
      </w:pPr>
    </w:p>
    <w:p w14:paraId="66529A2D" w14:textId="77777777" w:rsidR="00FA776E" w:rsidRDefault="00FA776E" w:rsidP="0018174B">
      <w:pPr>
        <w:pStyle w:val="ListBullet"/>
        <w:numPr>
          <w:ilvl w:val="0"/>
          <w:numId w:val="0"/>
        </w:numPr>
        <w:ind w:left="360" w:hanging="360"/>
        <w:rPr>
          <w:rFonts w:ascii="Arial" w:hAnsi="Arial" w:cs="Arial"/>
          <w:sz w:val="24"/>
          <w:szCs w:val="24"/>
        </w:rPr>
      </w:pPr>
    </w:p>
    <w:p w14:paraId="12DEDEA5" w14:textId="77777777" w:rsidR="00FA776E" w:rsidRDefault="00FA776E" w:rsidP="0018174B">
      <w:pPr>
        <w:pStyle w:val="ListBullet"/>
        <w:numPr>
          <w:ilvl w:val="0"/>
          <w:numId w:val="0"/>
        </w:numPr>
        <w:ind w:left="360" w:hanging="360"/>
        <w:rPr>
          <w:rFonts w:ascii="Arial" w:hAnsi="Arial" w:cs="Arial"/>
          <w:sz w:val="24"/>
          <w:szCs w:val="24"/>
        </w:rPr>
      </w:pPr>
    </w:p>
    <w:p w14:paraId="1A966136" w14:textId="24F71AE5" w:rsidR="00382FFC" w:rsidRPr="003C1E62" w:rsidRDefault="00FA776E" w:rsidP="0018174B">
      <w:pPr>
        <w:pStyle w:val="ListBullet"/>
        <w:numPr>
          <w:ilvl w:val="0"/>
          <w:numId w:val="0"/>
        </w:numPr>
        <w:ind w:left="360" w:hanging="360"/>
        <w:rPr>
          <w:rFonts w:ascii="Arial" w:hAnsi="Arial" w:cs="Arial"/>
          <w:b/>
          <w:bCs/>
          <w:sz w:val="24"/>
          <w:szCs w:val="24"/>
        </w:rPr>
      </w:pPr>
      <w:r>
        <w:rPr>
          <w:rFonts w:ascii="Arial" w:hAnsi="Arial" w:cs="Arial"/>
          <w:sz w:val="24"/>
          <w:szCs w:val="24"/>
        </w:rPr>
        <w:t xml:space="preserve">                                     </w:t>
      </w:r>
      <w:r w:rsidR="0038615F">
        <w:rPr>
          <w:rFonts w:ascii="Arial" w:hAnsi="Arial" w:cs="Arial"/>
          <w:sz w:val="24"/>
          <w:szCs w:val="24"/>
        </w:rPr>
        <w:t xml:space="preserve">  </w:t>
      </w:r>
      <w:r w:rsidR="0038615F" w:rsidRPr="003C1E62">
        <w:rPr>
          <w:rFonts w:ascii="Arial" w:hAnsi="Arial" w:cs="Arial"/>
          <w:b/>
          <w:bCs/>
          <w:sz w:val="24"/>
          <w:szCs w:val="24"/>
        </w:rPr>
        <w:t xml:space="preserve">Minutes of the </w:t>
      </w:r>
      <w:r w:rsidR="00F96C60" w:rsidRPr="003C1E62">
        <w:rPr>
          <w:rFonts w:ascii="Arial" w:hAnsi="Arial" w:cs="Arial"/>
          <w:b/>
          <w:bCs/>
          <w:sz w:val="24"/>
          <w:szCs w:val="24"/>
        </w:rPr>
        <w:t xml:space="preserve">Planning Meeting held at the </w:t>
      </w:r>
    </w:p>
    <w:p w14:paraId="09AC1115" w14:textId="7384439F" w:rsidR="0018174B" w:rsidRPr="003C1E62" w:rsidRDefault="00382FFC" w:rsidP="0018174B">
      <w:pPr>
        <w:pStyle w:val="ListBullet"/>
        <w:numPr>
          <w:ilvl w:val="0"/>
          <w:numId w:val="0"/>
        </w:numPr>
        <w:ind w:left="360" w:hanging="360"/>
        <w:rPr>
          <w:rFonts w:ascii="Arial" w:hAnsi="Arial" w:cs="Arial"/>
          <w:b/>
          <w:bCs/>
          <w:sz w:val="24"/>
          <w:szCs w:val="24"/>
        </w:rPr>
      </w:pPr>
      <w:r w:rsidRPr="003C1E62">
        <w:rPr>
          <w:rFonts w:ascii="Arial" w:hAnsi="Arial" w:cs="Arial"/>
          <w:b/>
          <w:bCs/>
          <w:sz w:val="24"/>
          <w:szCs w:val="24"/>
        </w:rPr>
        <w:t xml:space="preserve">                                                </w:t>
      </w:r>
      <w:r w:rsidR="00F96C60" w:rsidRPr="003C1E62">
        <w:rPr>
          <w:rFonts w:ascii="Arial" w:hAnsi="Arial" w:cs="Arial"/>
          <w:b/>
          <w:bCs/>
          <w:sz w:val="24"/>
          <w:szCs w:val="24"/>
        </w:rPr>
        <w:t xml:space="preserve">Civic Hall, </w:t>
      </w:r>
      <w:r w:rsidRPr="003C1E62">
        <w:rPr>
          <w:rFonts w:ascii="Arial" w:hAnsi="Arial" w:cs="Arial"/>
          <w:b/>
          <w:bCs/>
          <w:sz w:val="24"/>
          <w:szCs w:val="24"/>
        </w:rPr>
        <w:t>Monday 5</w:t>
      </w:r>
      <w:r w:rsidRPr="003C1E62">
        <w:rPr>
          <w:rFonts w:ascii="Arial" w:hAnsi="Arial" w:cs="Arial"/>
          <w:b/>
          <w:bCs/>
          <w:sz w:val="24"/>
          <w:szCs w:val="24"/>
          <w:vertAlign w:val="superscript"/>
        </w:rPr>
        <w:t>th</w:t>
      </w:r>
      <w:r w:rsidRPr="003C1E62">
        <w:rPr>
          <w:rFonts w:ascii="Arial" w:hAnsi="Arial" w:cs="Arial"/>
          <w:b/>
          <w:bCs/>
          <w:sz w:val="24"/>
          <w:szCs w:val="24"/>
        </w:rPr>
        <w:t xml:space="preserve"> October 2026</w:t>
      </w:r>
    </w:p>
    <w:p w14:paraId="3E1C5EAE" w14:textId="28D23CD2" w:rsidR="00452DF2" w:rsidRPr="003C1E62" w:rsidRDefault="00574566" w:rsidP="002D4497">
      <w:pPr>
        <w:pStyle w:val="NoSpacing"/>
        <w:rPr>
          <w:rFonts w:ascii="Arial" w:hAnsi="Arial" w:cs="Arial"/>
          <w:color w:val="EE0000"/>
          <w:sz w:val="24"/>
          <w:szCs w:val="24"/>
        </w:rPr>
      </w:pPr>
      <w:r w:rsidRPr="003C1E62">
        <w:rPr>
          <w:rFonts w:ascii="Arial" w:hAnsi="Arial" w:cs="Arial"/>
          <w:b/>
          <w:bCs/>
          <w:sz w:val="24"/>
          <w:szCs w:val="24"/>
        </w:rPr>
        <w:t xml:space="preserve">There were present: </w:t>
      </w:r>
      <w:r w:rsidRPr="003C1E62">
        <w:rPr>
          <w:rFonts w:ascii="Arial" w:hAnsi="Arial" w:cs="Arial"/>
          <w:sz w:val="24"/>
          <w:szCs w:val="24"/>
        </w:rPr>
        <w:t>Cllr H</w:t>
      </w:r>
      <w:r w:rsidR="00075467" w:rsidRPr="003C1E62">
        <w:rPr>
          <w:rFonts w:ascii="Arial" w:hAnsi="Arial" w:cs="Arial"/>
          <w:sz w:val="24"/>
          <w:szCs w:val="24"/>
        </w:rPr>
        <w:t>elen</w:t>
      </w:r>
      <w:r w:rsidRPr="003C1E62">
        <w:rPr>
          <w:rFonts w:ascii="Arial" w:hAnsi="Arial" w:cs="Arial"/>
          <w:sz w:val="24"/>
          <w:szCs w:val="24"/>
        </w:rPr>
        <w:t xml:space="preserve"> Bishop (Chair)</w:t>
      </w:r>
      <w:r w:rsidR="001850BE" w:rsidRPr="003C1E62">
        <w:rPr>
          <w:rFonts w:ascii="Arial" w:hAnsi="Arial" w:cs="Arial"/>
          <w:b/>
          <w:bCs/>
          <w:sz w:val="24"/>
          <w:szCs w:val="24"/>
          <w:u w:val="single"/>
        </w:rPr>
        <w:t xml:space="preserve"> </w:t>
      </w:r>
      <w:r w:rsidR="001850BE" w:rsidRPr="003C1E62">
        <w:rPr>
          <w:rFonts w:ascii="Arial" w:hAnsi="Arial" w:cs="Arial"/>
          <w:sz w:val="24"/>
          <w:szCs w:val="24"/>
        </w:rPr>
        <w:t xml:space="preserve">Barbara </w:t>
      </w:r>
      <w:r w:rsidR="00452DF2" w:rsidRPr="003C1E62">
        <w:rPr>
          <w:rFonts w:ascii="Arial" w:hAnsi="Arial" w:cs="Arial"/>
          <w:sz w:val="24"/>
          <w:szCs w:val="24"/>
        </w:rPr>
        <w:t>Beeley (</w:t>
      </w:r>
      <w:r w:rsidR="001850BE" w:rsidRPr="003C1E62">
        <w:rPr>
          <w:rFonts w:ascii="Arial" w:hAnsi="Arial" w:cs="Arial"/>
          <w:sz w:val="24"/>
          <w:szCs w:val="24"/>
        </w:rPr>
        <w:t>BB), Brian Witt (BW)</w:t>
      </w:r>
      <w:r w:rsidR="001850BE" w:rsidRPr="003C1E62">
        <w:rPr>
          <w:rFonts w:ascii="Arial" w:hAnsi="Arial" w:cs="Arial"/>
          <w:color w:val="EE0000"/>
          <w:sz w:val="24"/>
          <w:szCs w:val="24"/>
        </w:rPr>
        <w:t xml:space="preserve"> </w:t>
      </w:r>
    </w:p>
    <w:p w14:paraId="62579548" w14:textId="77777777" w:rsidR="006D6DE3" w:rsidRPr="003C1E62" w:rsidRDefault="002D4497" w:rsidP="002D4497">
      <w:pPr>
        <w:pStyle w:val="NoSpacing"/>
        <w:rPr>
          <w:rFonts w:ascii="Arial" w:hAnsi="Arial" w:cs="Arial"/>
          <w:sz w:val="24"/>
          <w:szCs w:val="24"/>
        </w:rPr>
      </w:pPr>
      <w:r w:rsidRPr="003C1E62">
        <w:rPr>
          <w:rFonts w:ascii="Arial" w:hAnsi="Arial" w:cs="Arial"/>
          <w:sz w:val="24"/>
          <w:szCs w:val="24"/>
        </w:rPr>
        <w:t xml:space="preserve"> </w:t>
      </w:r>
      <w:r w:rsidR="001850BE" w:rsidRPr="003C1E62">
        <w:rPr>
          <w:rFonts w:ascii="Arial" w:hAnsi="Arial" w:cs="Arial"/>
          <w:sz w:val="24"/>
          <w:szCs w:val="24"/>
        </w:rPr>
        <w:t>Lynn Thompson (LT</w:t>
      </w:r>
      <w:r w:rsidR="00075467" w:rsidRPr="003C1E62">
        <w:rPr>
          <w:rFonts w:ascii="Arial" w:hAnsi="Arial" w:cs="Arial"/>
          <w:sz w:val="24"/>
          <w:szCs w:val="24"/>
        </w:rPr>
        <w:t>)</w:t>
      </w:r>
      <w:r w:rsidR="001850BE" w:rsidRPr="003C1E62">
        <w:rPr>
          <w:rFonts w:ascii="Arial" w:hAnsi="Arial" w:cs="Arial"/>
          <w:color w:val="EE0000"/>
          <w:sz w:val="24"/>
          <w:szCs w:val="24"/>
        </w:rPr>
        <w:t xml:space="preserve"> </w:t>
      </w:r>
      <w:r w:rsidR="001850BE" w:rsidRPr="003C1E62">
        <w:rPr>
          <w:rFonts w:ascii="Arial" w:hAnsi="Arial" w:cs="Arial"/>
          <w:sz w:val="24"/>
          <w:szCs w:val="24"/>
        </w:rPr>
        <w:t>Roger Blackmore (</w:t>
      </w:r>
      <w:r w:rsidR="00452DF2" w:rsidRPr="003C1E62">
        <w:rPr>
          <w:rFonts w:ascii="Arial" w:hAnsi="Arial" w:cs="Arial"/>
          <w:sz w:val="24"/>
          <w:szCs w:val="24"/>
        </w:rPr>
        <w:t>RB) Clerk</w:t>
      </w:r>
      <w:r w:rsidR="001850BE" w:rsidRPr="003C1E62">
        <w:rPr>
          <w:rFonts w:ascii="Arial" w:hAnsi="Arial" w:cs="Arial"/>
          <w:sz w:val="24"/>
          <w:szCs w:val="24"/>
        </w:rPr>
        <w:t xml:space="preserve"> Karen Allott (</w:t>
      </w:r>
      <w:r w:rsidR="00452DF2" w:rsidRPr="003C1E62">
        <w:rPr>
          <w:rFonts w:ascii="Arial" w:hAnsi="Arial" w:cs="Arial"/>
          <w:sz w:val="24"/>
          <w:szCs w:val="24"/>
        </w:rPr>
        <w:t xml:space="preserve">KA) </w:t>
      </w:r>
      <w:r w:rsidR="001850BE" w:rsidRPr="003C1E62">
        <w:rPr>
          <w:rFonts w:ascii="Arial" w:hAnsi="Arial" w:cs="Arial"/>
          <w:sz w:val="24"/>
          <w:szCs w:val="24"/>
        </w:rPr>
        <w:t>Minutes Joanne Lynch (JL)</w:t>
      </w:r>
      <w:r w:rsidR="006D6DE3" w:rsidRPr="003C1E62">
        <w:rPr>
          <w:rFonts w:ascii="Arial" w:hAnsi="Arial" w:cs="Arial"/>
          <w:sz w:val="24"/>
          <w:szCs w:val="24"/>
        </w:rPr>
        <w:t xml:space="preserve"> </w:t>
      </w:r>
    </w:p>
    <w:p w14:paraId="16FDA3F3" w14:textId="2F5B316F" w:rsidR="001850BE" w:rsidRPr="003C1E62" w:rsidRDefault="006D6DE3" w:rsidP="002D4497">
      <w:pPr>
        <w:pStyle w:val="NoSpacing"/>
        <w:rPr>
          <w:rFonts w:ascii="Arial" w:hAnsi="Arial" w:cs="Arial"/>
          <w:sz w:val="24"/>
          <w:szCs w:val="24"/>
        </w:rPr>
      </w:pPr>
      <w:r w:rsidRPr="003C1E62">
        <w:rPr>
          <w:rFonts w:ascii="Arial" w:hAnsi="Arial" w:cs="Arial"/>
          <w:sz w:val="24"/>
          <w:szCs w:val="24"/>
        </w:rPr>
        <w:t>Jeff Garner (JG)</w:t>
      </w:r>
    </w:p>
    <w:p w14:paraId="1B876218" w14:textId="77777777" w:rsidR="001850BE" w:rsidRPr="003C1E62" w:rsidRDefault="001850BE" w:rsidP="001850BE">
      <w:pPr>
        <w:pStyle w:val="NoSpacing"/>
        <w:jc w:val="center"/>
        <w:rPr>
          <w:rFonts w:ascii="Arial" w:hAnsi="Arial" w:cs="Arial"/>
          <w:b/>
          <w:bCs/>
          <w:sz w:val="24"/>
          <w:szCs w:val="24"/>
          <w:u w:val="single"/>
        </w:rPr>
      </w:pPr>
    </w:p>
    <w:p w14:paraId="33CAEAC4" w14:textId="09B55256" w:rsidR="001850BE" w:rsidRPr="003C1E62" w:rsidRDefault="00452DF2" w:rsidP="001850BE">
      <w:pPr>
        <w:pStyle w:val="NoSpacing"/>
        <w:rPr>
          <w:rFonts w:ascii="Arial" w:hAnsi="Arial" w:cs="Arial"/>
          <w:sz w:val="24"/>
          <w:szCs w:val="24"/>
        </w:rPr>
      </w:pPr>
      <w:r w:rsidRPr="003C1E62">
        <w:rPr>
          <w:rFonts w:ascii="Arial" w:hAnsi="Arial" w:cs="Arial"/>
          <w:sz w:val="24"/>
          <w:szCs w:val="24"/>
        </w:rPr>
        <w:t xml:space="preserve"> </w:t>
      </w:r>
      <w:r w:rsidR="002D4497" w:rsidRPr="003C1E62">
        <w:rPr>
          <w:rFonts w:ascii="Arial" w:hAnsi="Arial" w:cs="Arial"/>
          <w:b/>
          <w:bCs/>
          <w:sz w:val="24"/>
          <w:szCs w:val="24"/>
        </w:rPr>
        <w:t>Absent</w:t>
      </w:r>
      <w:r w:rsidR="002D4497" w:rsidRPr="003C1E62">
        <w:rPr>
          <w:rFonts w:ascii="Arial" w:hAnsi="Arial" w:cs="Arial"/>
          <w:sz w:val="24"/>
          <w:szCs w:val="24"/>
        </w:rPr>
        <w:t>:</w:t>
      </w:r>
      <w:r w:rsidRPr="003C1E62">
        <w:rPr>
          <w:rFonts w:ascii="Arial" w:hAnsi="Arial" w:cs="Arial"/>
          <w:sz w:val="24"/>
          <w:szCs w:val="24"/>
        </w:rPr>
        <w:t xml:space="preserve"> </w:t>
      </w:r>
      <w:r w:rsidR="001850BE" w:rsidRPr="003C1E62">
        <w:rPr>
          <w:rFonts w:ascii="Arial" w:hAnsi="Arial" w:cs="Arial"/>
          <w:sz w:val="24"/>
          <w:szCs w:val="24"/>
        </w:rPr>
        <w:t>Elizabeth Adamson, Megan Birchall</w:t>
      </w:r>
    </w:p>
    <w:p w14:paraId="0A9D35F3" w14:textId="77777777" w:rsidR="001850BE" w:rsidRPr="003C1E62" w:rsidRDefault="001850BE" w:rsidP="001850BE">
      <w:pPr>
        <w:pStyle w:val="NoSpacing"/>
        <w:rPr>
          <w:rFonts w:ascii="Arial" w:hAnsi="Arial" w:cs="Arial"/>
          <w:sz w:val="24"/>
          <w:szCs w:val="24"/>
        </w:rPr>
      </w:pPr>
    </w:p>
    <w:p w14:paraId="40153605" w14:textId="3F7C5610" w:rsidR="00574566" w:rsidRPr="003C1E62" w:rsidRDefault="00DC2F09" w:rsidP="0018174B">
      <w:pPr>
        <w:pStyle w:val="ListBullet"/>
        <w:numPr>
          <w:ilvl w:val="0"/>
          <w:numId w:val="0"/>
        </w:numPr>
        <w:ind w:left="360" w:hanging="360"/>
        <w:rPr>
          <w:rFonts w:ascii="Arial" w:hAnsi="Arial" w:cs="Arial"/>
          <w:sz w:val="24"/>
          <w:szCs w:val="24"/>
        </w:rPr>
      </w:pPr>
      <w:r w:rsidRPr="003C1E62">
        <w:rPr>
          <w:rFonts w:ascii="Arial" w:hAnsi="Arial" w:cs="Arial"/>
          <w:b/>
          <w:bCs/>
          <w:sz w:val="24"/>
          <w:szCs w:val="24"/>
        </w:rPr>
        <w:t>Declaration of Interest:</w:t>
      </w:r>
      <w:r w:rsidRPr="003C1E62">
        <w:rPr>
          <w:rFonts w:ascii="Arial" w:hAnsi="Arial" w:cs="Arial"/>
          <w:sz w:val="24"/>
          <w:szCs w:val="24"/>
        </w:rPr>
        <w:t xml:space="preserve"> None Declared</w:t>
      </w:r>
    </w:p>
    <w:p w14:paraId="2ABF0D4A" w14:textId="2E0D2295" w:rsidR="0004240A" w:rsidRPr="003C1E62" w:rsidRDefault="0004240A" w:rsidP="0018174B">
      <w:pPr>
        <w:pStyle w:val="ListBullet"/>
        <w:numPr>
          <w:ilvl w:val="0"/>
          <w:numId w:val="0"/>
        </w:numPr>
        <w:ind w:left="360" w:hanging="360"/>
        <w:rPr>
          <w:rFonts w:ascii="Arial" w:hAnsi="Arial" w:cs="Arial"/>
          <w:b/>
          <w:bCs/>
          <w:sz w:val="24"/>
          <w:szCs w:val="24"/>
        </w:rPr>
      </w:pPr>
      <w:r w:rsidRPr="003C1E62">
        <w:rPr>
          <w:rFonts w:ascii="Arial" w:hAnsi="Arial" w:cs="Arial"/>
          <w:b/>
          <w:bCs/>
          <w:sz w:val="24"/>
          <w:szCs w:val="24"/>
        </w:rPr>
        <w:t xml:space="preserve">                               </w:t>
      </w:r>
    </w:p>
    <w:p w14:paraId="0C8FCAB9" w14:textId="5CC9FF9C" w:rsidR="005C6D78" w:rsidRPr="003C1E62" w:rsidRDefault="005C6D78" w:rsidP="0018174B">
      <w:pPr>
        <w:pStyle w:val="ListBullet"/>
        <w:numPr>
          <w:ilvl w:val="0"/>
          <w:numId w:val="0"/>
        </w:numPr>
        <w:ind w:left="360" w:hanging="360"/>
        <w:rPr>
          <w:rFonts w:ascii="Arial" w:hAnsi="Arial" w:cs="Arial"/>
          <w:b/>
          <w:bCs/>
          <w:sz w:val="24"/>
          <w:szCs w:val="24"/>
        </w:rPr>
      </w:pPr>
      <w:r w:rsidRPr="003C1E62">
        <w:rPr>
          <w:rFonts w:ascii="Arial" w:hAnsi="Arial" w:cs="Arial"/>
          <w:b/>
          <w:bCs/>
          <w:sz w:val="24"/>
          <w:szCs w:val="24"/>
        </w:rPr>
        <w:t xml:space="preserve">Minutes of the Planning Meeting held </w:t>
      </w:r>
      <w:r w:rsidR="00416C1E" w:rsidRPr="003C1E62">
        <w:rPr>
          <w:rFonts w:ascii="Arial" w:hAnsi="Arial" w:cs="Arial"/>
          <w:b/>
          <w:bCs/>
          <w:sz w:val="24"/>
          <w:szCs w:val="24"/>
        </w:rPr>
        <w:t>7</w:t>
      </w:r>
      <w:r w:rsidR="00416C1E" w:rsidRPr="003C1E62">
        <w:rPr>
          <w:rFonts w:ascii="Arial" w:hAnsi="Arial" w:cs="Arial"/>
          <w:b/>
          <w:bCs/>
          <w:sz w:val="24"/>
          <w:szCs w:val="24"/>
          <w:vertAlign w:val="superscript"/>
        </w:rPr>
        <w:t>th</w:t>
      </w:r>
      <w:r w:rsidR="00416C1E" w:rsidRPr="003C1E62">
        <w:rPr>
          <w:rFonts w:ascii="Arial" w:hAnsi="Arial" w:cs="Arial"/>
          <w:b/>
          <w:bCs/>
          <w:sz w:val="24"/>
          <w:szCs w:val="24"/>
        </w:rPr>
        <w:t xml:space="preserve"> September 2026</w:t>
      </w:r>
    </w:p>
    <w:p w14:paraId="19281EF7" w14:textId="473371BA" w:rsidR="006649C3" w:rsidRPr="003C1E62" w:rsidRDefault="00293B72" w:rsidP="008F0E58">
      <w:pPr>
        <w:pStyle w:val="ListBullet"/>
        <w:numPr>
          <w:ilvl w:val="0"/>
          <w:numId w:val="0"/>
        </w:numPr>
        <w:rPr>
          <w:rFonts w:ascii="Arial" w:hAnsi="Arial" w:cs="Arial"/>
          <w:sz w:val="24"/>
          <w:szCs w:val="24"/>
        </w:rPr>
      </w:pPr>
      <w:r w:rsidRPr="00293B72">
        <w:rPr>
          <w:rFonts w:ascii="Arial" w:hAnsi="Arial" w:cs="Arial"/>
          <w:sz w:val="24"/>
          <w:szCs w:val="24"/>
        </w:rPr>
        <w:t>Accepted as a true record</w:t>
      </w:r>
      <w:r>
        <w:rPr>
          <w:rFonts w:ascii="Arial" w:hAnsi="Arial" w:cs="Arial"/>
          <w:b/>
          <w:bCs/>
          <w:sz w:val="24"/>
          <w:szCs w:val="24"/>
        </w:rPr>
        <w:t xml:space="preserve">. </w:t>
      </w:r>
      <w:r w:rsidRPr="00293B72">
        <w:rPr>
          <w:rFonts w:ascii="Arial" w:hAnsi="Arial" w:cs="Arial"/>
          <w:sz w:val="24"/>
          <w:szCs w:val="24"/>
        </w:rPr>
        <w:t>Cllr</w:t>
      </w:r>
      <w:r w:rsidR="00704039" w:rsidRPr="003C1E62">
        <w:rPr>
          <w:rFonts w:ascii="Arial" w:hAnsi="Arial" w:cs="Arial"/>
          <w:sz w:val="24"/>
          <w:szCs w:val="24"/>
        </w:rPr>
        <w:t xml:space="preserve"> </w:t>
      </w:r>
      <w:r w:rsidR="008242BC" w:rsidRPr="003C1E62">
        <w:rPr>
          <w:rFonts w:ascii="Arial" w:hAnsi="Arial" w:cs="Arial"/>
          <w:sz w:val="24"/>
          <w:szCs w:val="24"/>
        </w:rPr>
        <w:t>Blackmore Proposed, Cllr Marl</w:t>
      </w:r>
      <w:r w:rsidR="006F2C13" w:rsidRPr="003C1E62">
        <w:rPr>
          <w:rFonts w:ascii="Arial" w:hAnsi="Arial" w:cs="Arial"/>
          <w:sz w:val="24"/>
          <w:szCs w:val="24"/>
        </w:rPr>
        <w:t xml:space="preserve">and Seconded, All in </w:t>
      </w:r>
      <w:proofErr w:type="spellStart"/>
      <w:r w:rsidR="006F2C13" w:rsidRPr="003C1E62">
        <w:rPr>
          <w:rFonts w:ascii="Arial" w:hAnsi="Arial" w:cs="Arial"/>
          <w:sz w:val="24"/>
          <w:szCs w:val="24"/>
        </w:rPr>
        <w:t>favour</w:t>
      </w:r>
      <w:proofErr w:type="spellEnd"/>
      <w:r w:rsidR="006F2C13" w:rsidRPr="003C1E62">
        <w:rPr>
          <w:rFonts w:ascii="Arial" w:hAnsi="Arial" w:cs="Arial"/>
          <w:sz w:val="24"/>
          <w:szCs w:val="24"/>
        </w:rPr>
        <w:t xml:space="preserve"> </w:t>
      </w:r>
    </w:p>
    <w:p w14:paraId="2FF3CE65" w14:textId="6B2CC080" w:rsidR="00372A61" w:rsidRPr="003C1E62" w:rsidRDefault="00372A61" w:rsidP="00372A61">
      <w:pPr>
        <w:pStyle w:val="NormalWeb"/>
        <w:spacing w:line="300" w:lineRule="atLeast"/>
        <w:rPr>
          <w:rFonts w:ascii="Arial" w:hAnsi="Arial" w:cs="Arial"/>
        </w:rPr>
      </w:pPr>
      <w:r w:rsidRPr="00DD1176">
        <w:rPr>
          <w:rFonts w:ascii="Arial" w:hAnsi="Arial" w:cs="Arial"/>
          <w:b/>
          <w:bCs/>
        </w:rPr>
        <w:t>Manns</w:t>
      </w:r>
      <w:r w:rsidR="0084220A" w:rsidRPr="00DD1176">
        <w:rPr>
          <w:rFonts w:ascii="Arial" w:hAnsi="Arial" w:cs="Arial"/>
          <w:b/>
          <w:bCs/>
        </w:rPr>
        <w:t xml:space="preserve"> update</w:t>
      </w:r>
      <w:r w:rsidR="0084220A" w:rsidRPr="003C1E62">
        <w:rPr>
          <w:rFonts w:ascii="Arial" w:hAnsi="Arial" w:cs="Arial"/>
        </w:rPr>
        <w:t xml:space="preserve"> </w:t>
      </w:r>
      <w:r w:rsidR="00293B72">
        <w:rPr>
          <w:rFonts w:ascii="Arial" w:hAnsi="Arial" w:cs="Arial"/>
        </w:rPr>
        <w:t>C</w:t>
      </w:r>
      <w:r w:rsidR="0084220A" w:rsidRPr="003C1E62">
        <w:rPr>
          <w:rFonts w:ascii="Arial" w:hAnsi="Arial" w:cs="Arial"/>
        </w:rPr>
        <w:t>lerk</w:t>
      </w:r>
      <w:r w:rsidR="007D009E" w:rsidRPr="003C1E62">
        <w:rPr>
          <w:rFonts w:ascii="Arial" w:hAnsi="Arial" w:cs="Arial"/>
        </w:rPr>
        <w:t xml:space="preserve"> </w:t>
      </w:r>
      <w:r w:rsidR="003C1E62" w:rsidRPr="003C1E62">
        <w:rPr>
          <w:rFonts w:ascii="Arial" w:hAnsi="Arial" w:cs="Arial"/>
        </w:rPr>
        <w:t>(</w:t>
      </w:r>
      <w:r w:rsidR="0067012D" w:rsidRPr="003C1E62">
        <w:rPr>
          <w:rFonts w:ascii="Arial" w:hAnsi="Arial" w:cs="Arial"/>
        </w:rPr>
        <w:t>KA) updated</w:t>
      </w:r>
      <w:r w:rsidR="0084220A" w:rsidRPr="003C1E62">
        <w:rPr>
          <w:rFonts w:ascii="Arial" w:hAnsi="Arial" w:cs="Arial"/>
        </w:rPr>
        <w:t xml:space="preserve"> </w:t>
      </w:r>
      <w:r w:rsidR="0051358E" w:rsidRPr="003C1E62">
        <w:rPr>
          <w:rFonts w:ascii="Arial" w:hAnsi="Arial" w:cs="Arial"/>
        </w:rPr>
        <w:t>members</w:t>
      </w:r>
      <w:r w:rsidRPr="003C1E62">
        <w:rPr>
          <w:rFonts w:ascii="Arial" w:hAnsi="Arial" w:cs="Arial"/>
        </w:rPr>
        <w:t xml:space="preserve"> that the Planning Enforcement Officer, AJ, is currently working alone on the case</w:t>
      </w:r>
      <w:r w:rsidR="00783F25">
        <w:rPr>
          <w:rFonts w:ascii="Arial" w:hAnsi="Arial" w:cs="Arial"/>
        </w:rPr>
        <w:t xml:space="preserve"> and the</w:t>
      </w:r>
      <w:r w:rsidRPr="003C1E62">
        <w:rPr>
          <w:rFonts w:ascii="Arial" w:hAnsi="Arial" w:cs="Arial"/>
        </w:rPr>
        <w:t xml:space="preserve"> removal of the two containers has </w:t>
      </w:r>
      <w:r w:rsidR="00DD313E">
        <w:rPr>
          <w:rFonts w:ascii="Arial" w:hAnsi="Arial" w:cs="Arial"/>
        </w:rPr>
        <w:t xml:space="preserve">now </w:t>
      </w:r>
      <w:r w:rsidRPr="003C1E62">
        <w:rPr>
          <w:rFonts w:ascii="Arial" w:hAnsi="Arial" w:cs="Arial"/>
        </w:rPr>
        <w:t>been formally requested</w:t>
      </w:r>
      <w:r w:rsidR="0067012D">
        <w:rPr>
          <w:rFonts w:ascii="Arial" w:hAnsi="Arial" w:cs="Arial"/>
        </w:rPr>
        <w:t>.</w:t>
      </w:r>
    </w:p>
    <w:p w14:paraId="3741CBF0" w14:textId="3B1B20C2" w:rsidR="00372A61" w:rsidRPr="003C1E62" w:rsidRDefault="00A652D9" w:rsidP="00372A61">
      <w:pPr>
        <w:pStyle w:val="NormalWeb"/>
        <w:spacing w:line="300" w:lineRule="atLeast"/>
        <w:rPr>
          <w:rStyle w:val="Strong"/>
          <w:rFonts w:ascii="Arial" w:hAnsi="Arial" w:cs="Arial"/>
        </w:rPr>
      </w:pPr>
      <w:r w:rsidRPr="003C1E62">
        <w:rPr>
          <w:rStyle w:val="Strong"/>
          <w:rFonts w:ascii="Arial" w:hAnsi="Arial" w:cs="Arial"/>
        </w:rPr>
        <w:t>Matters Arising</w:t>
      </w:r>
    </w:p>
    <w:p w14:paraId="0FCA5457" w14:textId="77777777" w:rsidR="00392407" w:rsidRPr="00BD4EFB" w:rsidRDefault="00392407" w:rsidP="00392407">
      <w:pPr>
        <w:pStyle w:val="NormalWeb"/>
        <w:spacing w:line="300" w:lineRule="atLeast"/>
        <w:rPr>
          <w:rFonts w:ascii="Arial" w:hAnsi="Arial" w:cs="Arial"/>
        </w:rPr>
      </w:pPr>
      <w:r w:rsidRPr="00BD4EFB">
        <w:rPr>
          <w:rStyle w:val="Strong"/>
          <w:rFonts w:ascii="Arial" w:hAnsi="Arial" w:cs="Arial"/>
        </w:rPr>
        <w:t>17 Church Road, Greenfield – Building Materials Concerns</w:t>
      </w:r>
    </w:p>
    <w:p w14:paraId="6012553C" w14:textId="6F38CFA8" w:rsidR="00392407" w:rsidRPr="003C1E62" w:rsidRDefault="00392407" w:rsidP="00392407">
      <w:pPr>
        <w:pStyle w:val="NormalWeb"/>
        <w:spacing w:line="300" w:lineRule="atLeast"/>
        <w:rPr>
          <w:rFonts w:ascii="Arial" w:hAnsi="Arial" w:cs="Arial"/>
        </w:rPr>
      </w:pPr>
      <w:r w:rsidRPr="003C1E62">
        <w:rPr>
          <w:rFonts w:ascii="Arial" w:hAnsi="Arial" w:cs="Arial"/>
        </w:rPr>
        <w:t>Concerns were raised regarding the building materials being used at the approved development</w:t>
      </w:r>
      <w:r w:rsidR="004846E1" w:rsidRPr="003C1E62">
        <w:rPr>
          <w:rFonts w:ascii="Arial" w:hAnsi="Arial" w:cs="Arial"/>
        </w:rPr>
        <w:t xml:space="preserve"> </w:t>
      </w:r>
      <w:r w:rsidR="004846E1" w:rsidRPr="003C1E62">
        <w:rPr>
          <w:rStyle w:val="Strong"/>
          <w:rFonts w:ascii="Arial" w:hAnsi="Arial" w:cs="Arial"/>
          <w:b w:val="0"/>
          <w:bCs w:val="0"/>
        </w:rPr>
        <w:t>HOU/352220/24</w:t>
      </w:r>
      <w:r w:rsidR="004846E1" w:rsidRPr="003C1E62">
        <w:rPr>
          <w:rStyle w:val="Strong"/>
          <w:rFonts w:ascii="Arial" w:hAnsi="Arial" w:cs="Arial"/>
        </w:rPr>
        <w:t xml:space="preserve"> </w:t>
      </w:r>
      <w:r w:rsidR="004846E1" w:rsidRPr="003C1E62">
        <w:rPr>
          <w:rFonts w:ascii="Arial" w:hAnsi="Arial" w:cs="Arial"/>
        </w:rPr>
        <w:t>at</w:t>
      </w:r>
      <w:r w:rsidRPr="003C1E62">
        <w:rPr>
          <w:rFonts w:ascii="Arial" w:hAnsi="Arial" w:cs="Arial"/>
        </w:rPr>
        <w:t xml:space="preserve"> </w:t>
      </w:r>
      <w:r w:rsidRPr="003C1E62">
        <w:rPr>
          <w:rStyle w:val="Strong"/>
          <w:rFonts w:ascii="Arial" w:hAnsi="Arial" w:cs="Arial"/>
          <w:b w:val="0"/>
          <w:bCs w:val="0"/>
        </w:rPr>
        <w:t>17 Church Road, Greenfield</w:t>
      </w:r>
      <w:r w:rsidRPr="003C1E62">
        <w:rPr>
          <w:rFonts w:ascii="Arial" w:hAnsi="Arial" w:cs="Arial"/>
        </w:rPr>
        <w:t xml:space="preserve">. A resident expressed concern that the materials currently being installed are not in keeping with the character of the </w:t>
      </w:r>
      <w:r w:rsidR="00995FE4">
        <w:rPr>
          <w:rFonts w:ascii="Arial" w:hAnsi="Arial" w:cs="Arial"/>
        </w:rPr>
        <w:t xml:space="preserve">conservation </w:t>
      </w:r>
      <w:r w:rsidRPr="003C1E62">
        <w:rPr>
          <w:rFonts w:ascii="Arial" w:hAnsi="Arial" w:cs="Arial"/>
        </w:rPr>
        <w:t>area.</w:t>
      </w:r>
    </w:p>
    <w:p w14:paraId="15DE6BF4" w14:textId="168AC895" w:rsidR="00392407" w:rsidRPr="003C1E62" w:rsidRDefault="006D6DE3" w:rsidP="00392407">
      <w:pPr>
        <w:pStyle w:val="NormalWeb"/>
        <w:spacing w:line="300" w:lineRule="atLeast"/>
        <w:rPr>
          <w:rFonts w:ascii="Arial" w:hAnsi="Arial" w:cs="Arial"/>
        </w:rPr>
      </w:pPr>
      <w:r w:rsidRPr="003C1E62">
        <w:rPr>
          <w:rFonts w:ascii="Arial" w:hAnsi="Arial" w:cs="Arial"/>
        </w:rPr>
        <w:t xml:space="preserve">Cllr </w:t>
      </w:r>
      <w:r w:rsidR="00392407" w:rsidRPr="003C1E62">
        <w:rPr>
          <w:rFonts w:ascii="Arial" w:hAnsi="Arial" w:cs="Arial"/>
        </w:rPr>
        <w:t>JG agreed that the photographs submitted appear to show materials that differ from those included within the original approved planning application. JG queried whether neighbouring residents had been invited to comment on the application. It was noted that the Planning Officer had not received any objections during the consultation period. The resident advised that they had not objected at that stage, as the proposed cladding was not part of the original submission.</w:t>
      </w:r>
      <w:r w:rsidR="006938C1">
        <w:rPr>
          <w:rFonts w:ascii="Arial" w:hAnsi="Arial" w:cs="Arial"/>
        </w:rPr>
        <w:t xml:space="preserve"> Cllr </w:t>
      </w:r>
      <w:r w:rsidR="00392407" w:rsidRPr="003C1E62">
        <w:rPr>
          <w:rFonts w:ascii="Arial" w:hAnsi="Arial" w:cs="Arial"/>
        </w:rPr>
        <w:t>JG further commented that the materials appear to be out of keeping with both the Green Belt and the Conservation Area.</w:t>
      </w:r>
      <w:r w:rsidR="004028BD">
        <w:rPr>
          <w:rFonts w:ascii="Arial" w:hAnsi="Arial" w:cs="Arial"/>
        </w:rPr>
        <w:t xml:space="preserve"> </w:t>
      </w:r>
      <w:r w:rsidR="004028BD" w:rsidRPr="004028BD">
        <w:rPr>
          <w:rFonts w:ascii="Arial" w:hAnsi="Arial" w:cs="Arial"/>
          <w:b/>
          <w:bCs/>
        </w:rPr>
        <w:t>Action</w:t>
      </w:r>
      <w:r w:rsidR="00392407" w:rsidRPr="003C1E62">
        <w:rPr>
          <w:rFonts w:ascii="Arial" w:hAnsi="Arial" w:cs="Arial"/>
        </w:rPr>
        <w:t xml:space="preserve"> HB agreed to contact the Planning Department to raise concerns that the materials being used may not accord with those approved and may be inappropriate for the locality.</w:t>
      </w:r>
    </w:p>
    <w:p w14:paraId="10E02F8F" w14:textId="60782D3E" w:rsidR="00392407" w:rsidRPr="003C1E62" w:rsidRDefault="00392407" w:rsidP="00392407">
      <w:pPr>
        <w:pStyle w:val="NormalWeb"/>
        <w:spacing w:line="300" w:lineRule="atLeast"/>
        <w:rPr>
          <w:rFonts w:ascii="Arial" w:hAnsi="Arial" w:cs="Arial"/>
        </w:rPr>
      </w:pPr>
      <w:r w:rsidRPr="003C1E62">
        <w:rPr>
          <w:rFonts w:ascii="Arial" w:hAnsi="Arial" w:cs="Arial"/>
        </w:rPr>
        <w:t>JG suggested that a survey be undertaken to assess the materials currently in use. HB proposed that the Parish Council write to the Planning Department expressing its concerns regarding the materials used at the site and requesting that greater consideration be given to the suitability of external materials and cladding in</w:t>
      </w:r>
      <w:r w:rsidR="00981BF2">
        <w:rPr>
          <w:rFonts w:ascii="Arial" w:hAnsi="Arial" w:cs="Arial"/>
        </w:rPr>
        <w:t xml:space="preserve"> all</w:t>
      </w:r>
      <w:r w:rsidRPr="003C1E62">
        <w:rPr>
          <w:rFonts w:ascii="Arial" w:hAnsi="Arial" w:cs="Arial"/>
        </w:rPr>
        <w:t xml:space="preserve"> future planning applications.</w:t>
      </w:r>
    </w:p>
    <w:p w14:paraId="010B73D1" w14:textId="1595B93A" w:rsidR="00A652D9" w:rsidRPr="00107F31" w:rsidRDefault="00DD2DF0" w:rsidP="00372A61">
      <w:pPr>
        <w:pStyle w:val="NormalWeb"/>
        <w:spacing w:line="300" w:lineRule="atLeast"/>
        <w:rPr>
          <w:rFonts w:ascii="Arial" w:hAnsi="Arial" w:cs="Arial"/>
        </w:rPr>
      </w:pPr>
      <w:r>
        <w:rPr>
          <w:rStyle w:val="Strong"/>
          <w:rFonts w:ascii="Arial" w:hAnsi="Arial" w:cs="Arial"/>
        </w:rPr>
        <w:t xml:space="preserve">Action: </w:t>
      </w:r>
      <w:r w:rsidR="00392407" w:rsidRPr="003C1E62">
        <w:rPr>
          <w:rFonts w:ascii="Arial" w:hAnsi="Arial" w:cs="Arial"/>
        </w:rPr>
        <w:t xml:space="preserve"> That the Parish Council writes to the Planning Department regarding the materials used at 17 Church Road, Greenfield, and requests consideration of </w:t>
      </w:r>
      <w:r w:rsidR="00392407" w:rsidRPr="00224EF8">
        <w:rPr>
          <w:rFonts w:ascii="Arial" w:hAnsi="Arial" w:cs="Arial"/>
        </w:rPr>
        <w:t>all</w:t>
      </w:r>
      <w:r w:rsidR="00392407" w:rsidRPr="00224EF8">
        <w:rPr>
          <w:rFonts w:ascii="Arial" w:hAnsi="Arial" w:cs="Arial"/>
          <w:b/>
          <w:bCs/>
        </w:rPr>
        <w:t xml:space="preserve"> </w:t>
      </w:r>
      <w:r w:rsidR="00392407" w:rsidRPr="003C1E62">
        <w:rPr>
          <w:rFonts w:ascii="Arial" w:hAnsi="Arial" w:cs="Arial"/>
        </w:rPr>
        <w:t xml:space="preserve">external materials and cladding proposals in future applications. </w:t>
      </w:r>
      <w:r w:rsidR="00392407" w:rsidRPr="0060030E">
        <w:rPr>
          <w:rStyle w:val="Strong"/>
          <w:rFonts w:ascii="Arial" w:hAnsi="Arial" w:cs="Arial"/>
          <w:b w:val="0"/>
          <w:bCs w:val="0"/>
        </w:rPr>
        <w:t>All in favou</w:t>
      </w:r>
      <w:r w:rsidR="0060030E" w:rsidRPr="0060030E">
        <w:rPr>
          <w:rStyle w:val="Strong"/>
          <w:rFonts w:ascii="Arial" w:hAnsi="Arial" w:cs="Arial"/>
          <w:b w:val="0"/>
          <w:bCs w:val="0"/>
        </w:rPr>
        <w:t>r</w:t>
      </w:r>
    </w:p>
    <w:p w14:paraId="61012F29" w14:textId="04476929" w:rsidR="00405442" w:rsidRPr="003C1E62" w:rsidRDefault="00405442" w:rsidP="00372A61">
      <w:pPr>
        <w:pStyle w:val="ListBullet"/>
        <w:numPr>
          <w:ilvl w:val="0"/>
          <w:numId w:val="0"/>
        </w:numPr>
        <w:rPr>
          <w:rFonts w:ascii="Arial" w:hAnsi="Arial" w:cs="Arial"/>
          <w:b/>
          <w:bCs/>
          <w:sz w:val="24"/>
          <w:szCs w:val="24"/>
        </w:rPr>
      </w:pPr>
    </w:p>
    <w:p w14:paraId="150C78E7" w14:textId="77777777" w:rsidR="00416C1E" w:rsidRPr="003C1E62" w:rsidRDefault="00416C1E" w:rsidP="0018174B">
      <w:pPr>
        <w:pStyle w:val="ListBullet"/>
        <w:numPr>
          <w:ilvl w:val="0"/>
          <w:numId w:val="0"/>
        </w:numPr>
        <w:ind w:left="360" w:hanging="360"/>
        <w:rPr>
          <w:rFonts w:ascii="Arial" w:hAnsi="Arial" w:cs="Arial"/>
          <w:sz w:val="24"/>
          <w:szCs w:val="24"/>
        </w:rPr>
      </w:pPr>
    </w:p>
    <w:p w14:paraId="1507C074" w14:textId="780A528B" w:rsidR="0061119F" w:rsidRPr="00BD4EFB" w:rsidRDefault="0061119F" w:rsidP="0061119F">
      <w:pPr>
        <w:pStyle w:val="ListBullet"/>
        <w:numPr>
          <w:ilvl w:val="0"/>
          <w:numId w:val="0"/>
        </w:numPr>
        <w:ind w:left="360" w:hanging="360"/>
        <w:rPr>
          <w:rFonts w:ascii="Arial" w:hAnsi="Arial" w:cs="Arial"/>
          <w:sz w:val="24"/>
          <w:szCs w:val="24"/>
        </w:rPr>
      </w:pPr>
      <w:r w:rsidRPr="00BD4EFB">
        <w:rPr>
          <w:rStyle w:val="Strong"/>
          <w:rFonts w:ascii="Arial" w:hAnsi="Arial" w:cs="Arial"/>
          <w:sz w:val="24"/>
          <w:szCs w:val="24"/>
        </w:rPr>
        <w:lastRenderedPageBreak/>
        <w:t>Knoll Mill, Wellington Road – Proposed Mechanical Ventilation System</w:t>
      </w:r>
    </w:p>
    <w:p w14:paraId="656ED4A4" w14:textId="77777777" w:rsidR="0061119F" w:rsidRPr="00BD4EFB" w:rsidRDefault="0061119F" w:rsidP="0061119F">
      <w:pPr>
        <w:pStyle w:val="NormalWeb"/>
        <w:spacing w:line="300" w:lineRule="atLeast"/>
        <w:rPr>
          <w:rFonts w:ascii="Arial" w:hAnsi="Arial" w:cs="Arial"/>
        </w:rPr>
      </w:pPr>
      <w:r w:rsidRPr="00BD4EFB">
        <w:rPr>
          <w:rFonts w:ascii="Arial" w:hAnsi="Arial" w:cs="Arial"/>
        </w:rPr>
        <w:t>The Committee considered the proposal for a mechanical ventilation system at Knoll Mill, Wellington Road.</w:t>
      </w:r>
    </w:p>
    <w:p w14:paraId="67E081C0" w14:textId="77777777" w:rsidR="0061119F" w:rsidRPr="00BD4EFB" w:rsidRDefault="0061119F" w:rsidP="0061119F">
      <w:pPr>
        <w:pStyle w:val="NormalWeb"/>
        <w:spacing w:line="300" w:lineRule="atLeast"/>
        <w:rPr>
          <w:rFonts w:ascii="Arial" w:hAnsi="Arial" w:cs="Arial"/>
        </w:rPr>
      </w:pPr>
      <w:r w:rsidRPr="00BD4EFB">
        <w:rPr>
          <w:rFonts w:ascii="Arial" w:hAnsi="Arial" w:cs="Arial"/>
        </w:rPr>
        <w:t>JG expressed concerns regarding the proposed ventilation arrangements, noting that there appears to be no provision for opening windows to provide natural ventilation. Concerns were also raised about the building's reliance on a mechanical system and the potential implications should there be a power failure or system malfunction.</w:t>
      </w:r>
    </w:p>
    <w:p w14:paraId="2ADE8B5A" w14:textId="77777777" w:rsidR="0061119F" w:rsidRPr="00BD4EFB" w:rsidRDefault="0061119F" w:rsidP="0061119F">
      <w:pPr>
        <w:pStyle w:val="NormalWeb"/>
        <w:spacing w:line="300" w:lineRule="atLeast"/>
        <w:rPr>
          <w:rFonts w:ascii="Arial" w:hAnsi="Arial" w:cs="Arial"/>
        </w:rPr>
      </w:pPr>
      <w:r w:rsidRPr="00BD4EFB">
        <w:rPr>
          <w:rFonts w:ascii="Arial" w:hAnsi="Arial" w:cs="Arial"/>
        </w:rPr>
        <w:t>JG requested that Saddleworth Parish Council formally express its concerns to the Local Planning Authority and seek clarification on what contingency measures are in place to ensure adequate ventilation in the event of a loss of power or failure of the mechanical ventilation system.</w:t>
      </w:r>
    </w:p>
    <w:p w14:paraId="02E31A4C" w14:textId="1A75685C" w:rsidR="0061119F" w:rsidRPr="00C23D71" w:rsidRDefault="006270CC" w:rsidP="00C23D71">
      <w:pPr>
        <w:pStyle w:val="NormalWeb"/>
        <w:spacing w:line="300" w:lineRule="atLeast"/>
        <w:rPr>
          <w:rFonts w:ascii="Arial" w:hAnsi="Arial" w:cs="Arial"/>
          <w:b/>
          <w:bCs/>
        </w:rPr>
      </w:pPr>
      <w:r>
        <w:rPr>
          <w:rStyle w:val="Strong"/>
          <w:rFonts w:ascii="Arial" w:hAnsi="Arial" w:cs="Arial"/>
        </w:rPr>
        <w:t>Action</w:t>
      </w:r>
      <w:r w:rsidR="0061119F" w:rsidRPr="00BD4EFB">
        <w:rPr>
          <w:rStyle w:val="Strong"/>
          <w:rFonts w:ascii="Arial" w:hAnsi="Arial" w:cs="Arial"/>
        </w:rPr>
        <w:t>:</w:t>
      </w:r>
      <w:r w:rsidR="0061119F" w:rsidRPr="00BD4EFB">
        <w:rPr>
          <w:rFonts w:ascii="Arial" w:hAnsi="Arial" w:cs="Arial"/>
        </w:rPr>
        <w:t xml:space="preserve"> Saddleworth Parish Council submits comments raising concerns regarding the lack of opening windows, the reliance on a mechanical ventilation system, and the absence of clear backup arrangements in the event of power failure or system malfunction. </w:t>
      </w:r>
      <w:r w:rsidR="0061119F" w:rsidRPr="00D06A20">
        <w:rPr>
          <w:rStyle w:val="Strong"/>
          <w:rFonts w:ascii="Arial" w:hAnsi="Arial" w:cs="Arial"/>
          <w:b w:val="0"/>
          <w:bCs w:val="0"/>
        </w:rPr>
        <w:t>All in favour.</w:t>
      </w:r>
    </w:p>
    <w:p w14:paraId="1960B350" w14:textId="77777777" w:rsidR="00C23D71" w:rsidRPr="00EA2AE7" w:rsidRDefault="00C23D71" w:rsidP="00C23D71">
      <w:pPr>
        <w:pStyle w:val="NormalWeb"/>
        <w:spacing w:line="300" w:lineRule="atLeast"/>
        <w:rPr>
          <w:rFonts w:ascii="Arial" w:hAnsi="Arial" w:cs="Arial"/>
        </w:rPr>
      </w:pPr>
      <w:r w:rsidRPr="00EA2AE7">
        <w:rPr>
          <w:rStyle w:val="Strong"/>
          <w:rFonts w:ascii="Arial" w:hAnsi="Arial" w:cs="Arial"/>
        </w:rPr>
        <w:t>Pinfold Farm, Knowle Top Lane, Greenfield</w:t>
      </w:r>
    </w:p>
    <w:p w14:paraId="7E43D8A9" w14:textId="022172B8" w:rsidR="00C23D71" w:rsidRPr="00EA2AE7" w:rsidRDefault="00C23D71" w:rsidP="00C23D71">
      <w:pPr>
        <w:pStyle w:val="NormalWeb"/>
        <w:spacing w:line="300" w:lineRule="atLeast"/>
        <w:rPr>
          <w:rFonts w:ascii="Arial" w:hAnsi="Arial" w:cs="Arial"/>
        </w:rPr>
      </w:pPr>
      <w:r w:rsidRPr="00EA2AE7">
        <w:rPr>
          <w:rFonts w:ascii="Arial" w:hAnsi="Arial" w:cs="Arial"/>
        </w:rPr>
        <w:t>Members considered ongoing concerns regarding Pinfold Farm, Knowle Top Lane, Greenfield, where it has been reported that further works may be taking place without the benefit of planning approval.</w:t>
      </w:r>
      <w:r w:rsidR="00621D26">
        <w:rPr>
          <w:rFonts w:ascii="Arial" w:hAnsi="Arial" w:cs="Arial"/>
        </w:rPr>
        <w:t xml:space="preserve"> </w:t>
      </w:r>
      <w:r w:rsidRPr="00EA2AE7">
        <w:rPr>
          <w:rFonts w:ascii="Arial" w:hAnsi="Arial" w:cs="Arial"/>
        </w:rPr>
        <w:t>The Committee expressed concern that additional development may be occurring at the site and agreed that clarification should be sought from the Planning Enforcement Team</w:t>
      </w:r>
    </w:p>
    <w:p w14:paraId="096F063A" w14:textId="63C98468" w:rsidR="00152F34" w:rsidRPr="00EA2AE7" w:rsidRDefault="006034B2" w:rsidP="00152F34">
      <w:pPr>
        <w:pStyle w:val="NormalWeb"/>
        <w:spacing w:line="300" w:lineRule="atLeast"/>
        <w:rPr>
          <w:rFonts w:ascii="Arial" w:hAnsi="Arial" w:cs="Arial"/>
        </w:rPr>
      </w:pPr>
      <w:r>
        <w:rPr>
          <w:rStyle w:val="Strong"/>
          <w:rFonts w:ascii="Arial" w:hAnsi="Arial" w:cs="Arial"/>
        </w:rPr>
        <w:t>Action:</w:t>
      </w:r>
      <w:r w:rsidR="00152F34" w:rsidRPr="00EA2AE7">
        <w:rPr>
          <w:rFonts w:ascii="Arial" w:hAnsi="Arial" w:cs="Arial"/>
        </w:rPr>
        <w:t xml:space="preserve"> </w:t>
      </w:r>
      <w:r w:rsidR="00152F34">
        <w:rPr>
          <w:rFonts w:ascii="Arial" w:hAnsi="Arial" w:cs="Arial"/>
        </w:rPr>
        <w:t xml:space="preserve"> Cllr </w:t>
      </w:r>
      <w:r w:rsidR="00152F34" w:rsidRPr="00EA2AE7">
        <w:rPr>
          <w:rFonts w:ascii="Arial" w:hAnsi="Arial" w:cs="Arial"/>
        </w:rPr>
        <w:t xml:space="preserve">HB advised that </w:t>
      </w:r>
      <w:r w:rsidR="00003244">
        <w:rPr>
          <w:rFonts w:ascii="Arial" w:hAnsi="Arial" w:cs="Arial"/>
        </w:rPr>
        <w:t>she</w:t>
      </w:r>
      <w:r w:rsidR="00152F34" w:rsidRPr="00EA2AE7">
        <w:rPr>
          <w:rFonts w:ascii="Arial" w:hAnsi="Arial" w:cs="Arial"/>
        </w:rPr>
        <w:t xml:space="preserve"> would follow up with Planning Enforcement to obtain an update on the current position and reinforce the Parish Council's concerns regarding any potentially unauthorised works.</w:t>
      </w:r>
      <w:r w:rsidR="006E41EF">
        <w:rPr>
          <w:rFonts w:ascii="Arial" w:hAnsi="Arial" w:cs="Arial"/>
        </w:rPr>
        <w:t xml:space="preserve"> All in favour</w:t>
      </w:r>
    </w:p>
    <w:p w14:paraId="1F843B00" w14:textId="311EE16B" w:rsidR="00653F2E" w:rsidRDefault="00653F2E" w:rsidP="00653F2E">
      <w:pPr>
        <w:pStyle w:val="NoSpacing"/>
        <w:rPr>
          <w:rFonts w:ascii="Arial" w:hAnsi="Arial" w:cs="Arial"/>
          <w:sz w:val="24"/>
          <w:szCs w:val="24"/>
        </w:rPr>
      </w:pPr>
      <w:r w:rsidRPr="00653F2E">
        <w:rPr>
          <w:rFonts w:ascii="Arial" w:hAnsi="Arial" w:cs="Arial"/>
          <w:b/>
          <w:bCs/>
          <w:sz w:val="24"/>
          <w:szCs w:val="24"/>
        </w:rPr>
        <w:t>Shires Cottage</w:t>
      </w:r>
      <w:r>
        <w:rPr>
          <w:rFonts w:ascii="Arial" w:hAnsi="Arial" w:cs="Arial"/>
          <w:sz w:val="24"/>
          <w:szCs w:val="24"/>
        </w:rPr>
        <w:t xml:space="preserve"> – High Hedge Complaint </w:t>
      </w:r>
      <w:r w:rsidR="00BA5B73">
        <w:rPr>
          <w:rFonts w:ascii="Arial" w:hAnsi="Arial" w:cs="Arial"/>
          <w:sz w:val="24"/>
          <w:szCs w:val="24"/>
        </w:rPr>
        <w:t xml:space="preserve">– </w:t>
      </w:r>
      <w:r w:rsidR="00BA5B73" w:rsidRPr="00111E04">
        <w:rPr>
          <w:rFonts w:ascii="Arial" w:hAnsi="Arial" w:cs="Arial"/>
          <w:b/>
          <w:bCs/>
          <w:sz w:val="24"/>
          <w:szCs w:val="24"/>
        </w:rPr>
        <w:t>Action</w:t>
      </w:r>
      <w:r>
        <w:rPr>
          <w:rFonts w:ascii="Arial" w:hAnsi="Arial" w:cs="Arial"/>
          <w:sz w:val="24"/>
          <w:szCs w:val="24"/>
        </w:rPr>
        <w:t xml:space="preserve"> SPC to contact planning enforcement re concerns raised by the </w:t>
      </w:r>
      <w:r w:rsidR="00874897">
        <w:rPr>
          <w:rFonts w:ascii="Arial" w:hAnsi="Arial" w:cs="Arial"/>
          <w:sz w:val="24"/>
          <w:szCs w:val="24"/>
        </w:rPr>
        <w:t>neighbor</w:t>
      </w:r>
      <w:r>
        <w:rPr>
          <w:rFonts w:ascii="Arial" w:hAnsi="Arial" w:cs="Arial"/>
          <w:sz w:val="24"/>
          <w:szCs w:val="24"/>
        </w:rPr>
        <w:t xml:space="preserve"> </w:t>
      </w:r>
      <w:r w:rsidR="00A8090D">
        <w:rPr>
          <w:rFonts w:ascii="Arial" w:hAnsi="Arial" w:cs="Arial"/>
          <w:sz w:val="24"/>
          <w:szCs w:val="24"/>
        </w:rPr>
        <w:t>committee</w:t>
      </w:r>
      <w:r>
        <w:rPr>
          <w:rFonts w:ascii="Arial" w:hAnsi="Arial" w:cs="Arial"/>
          <w:sz w:val="24"/>
          <w:szCs w:val="24"/>
        </w:rPr>
        <w:t xml:space="preserve"> agree </w:t>
      </w:r>
      <w:r w:rsidR="00107F31">
        <w:rPr>
          <w:rFonts w:ascii="Arial" w:hAnsi="Arial" w:cs="Arial"/>
          <w:sz w:val="24"/>
          <w:szCs w:val="24"/>
        </w:rPr>
        <w:t>16 feet</w:t>
      </w:r>
      <w:r>
        <w:rPr>
          <w:rFonts w:ascii="Arial" w:hAnsi="Arial" w:cs="Arial"/>
          <w:sz w:val="24"/>
          <w:szCs w:val="24"/>
        </w:rPr>
        <w:t xml:space="preserve"> is too high and would like this investigated</w:t>
      </w:r>
      <w:r w:rsidR="00783F25">
        <w:rPr>
          <w:rFonts w:ascii="Arial" w:hAnsi="Arial" w:cs="Arial"/>
          <w:sz w:val="24"/>
          <w:szCs w:val="24"/>
        </w:rPr>
        <w:t xml:space="preserve">. All in </w:t>
      </w:r>
      <w:proofErr w:type="spellStart"/>
      <w:r w:rsidR="00783F25">
        <w:rPr>
          <w:rFonts w:ascii="Arial" w:hAnsi="Arial" w:cs="Arial"/>
          <w:sz w:val="24"/>
          <w:szCs w:val="24"/>
        </w:rPr>
        <w:t>favour</w:t>
      </w:r>
      <w:proofErr w:type="spellEnd"/>
      <w:r w:rsidR="00AF3E17">
        <w:rPr>
          <w:rFonts w:ascii="Arial" w:hAnsi="Arial" w:cs="Arial"/>
          <w:sz w:val="24"/>
          <w:szCs w:val="24"/>
        </w:rPr>
        <w:t xml:space="preserve">. </w:t>
      </w:r>
    </w:p>
    <w:p w14:paraId="2ED8350F" w14:textId="77777777" w:rsidR="00653F2E" w:rsidRDefault="00653F2E" w:rsidP="00653F2E">
      <w:pPr>
        <w:pStyle w:val="NoSpacing"/>
        <w:rPr>
          <w:rFonts w:ascii="Arial" w:hAnsi="Arial" w:cs="Arial"/>
          <w:sz w:val="24"/>
          <w:szCs w:val="24"/>
        </w:rPr>
      </w:pPr>
    </w:p>
    <w:p w14:paraId="377853EC" w14:textId="77777777" w:rsidR="00653F2E" w:rsidRDefault="00653F2E" w:rsidP="00653F2E">
      <w:pPr>
        <w:pStyle w:val="NoSpacing"/>
        <w:rPr>
          <w:rFonts w:ascii="Arial" w:hAnsi="Arial" w:cs="Arial"/>
          <w:sz w:val="24"/>
          <w:szCs w:val="24"/>
        </w:rPr>
      </w:pPr>
    </w:p>
    <w:p w14:paraId="0BDBBD5D" w14:textId="6A5EFE3D" w:rsidR="00C23D71" w:rsidRPr="00EA2AE7" w:rsidRDefault="00C23D71" w:rsidP="00C23D71">
      <w:pPr>
        <w:pStyle w:val="NormalWeb"/>
        <w:spacing w:line="300" w:lineRule="atLeast"/>
        <w:rPr>
          <w:rFonts w:ascii="Arial" w:hAnsi="Arial" w:cs="Arial"/>
        </w:rPr>
      </w:pPr>
    </w:p>
    <w:p w14:paraId="58D058C8" w14:textId="77777777" w:rsidR="0061119F" w:rsidRDefault="0061119F" w:rsidP="00D06A20">
      <w:pPr>
        <w:pStyle w:val="ListBullet"/>
        <w:numPr>
          <w:ilvl w:val="0"/>
          <w:numId w:val="0"/>
        </w:numPr>
        <w:ind w:left="360" w:hanging="360"/>
        <w:rPr>
          <w:rFonts w:ascii="Arial" w:hAnsi="Arial" w:cs="Arial"/>
          <w:b/>
          <w:sz w:val="24"/>
          <w:szCs w:val="24"/>
        </w:rPr>
      </w:pPr>
    </w:p>
    <w:p w14:paraId="0927FEA8" w14:textId="77777777" w:rsidR="0061119F" w:rsidRDefault="0061119F" w:rsidP="0018174B">
      <w:pPr>
        <w:pStyle w:val="ListBullet"/>
        <w:numPr>
          <w:ilvl w:val="0"/>
          <w:numId w:val="0"/>
        </w:numPr>
        <w:ind w:left="360"/>
        <w:rPr>
          <w:rFonts w:ascii="Arial" w:hAnsi="Arial" w:cs="Arial"/>
          <w:b/>
          <w:sz w:val="24"/>
          <w:szCs w:val="24"/>
        </w:rPr>
      </w:pPr>
    </w:p>
    <w:p w14:paraId="5214839E" w14:textId="77777777" w:rsidR="0061119F" w:rsidRDefault="0061119F" w:rsidP="0018174B">
      <w:pPr>
        <w:pStyle w:val="ListBullet"/>
        <w:numPr>
          <w:ilvl w:val="0"/>
          <w:numId w:val="0"/>
        </w:numPr>
        <w:ind w:left="360"/>
        <w:rPr>
          <w:rFonts w:ascii="Arial" w:hAnsi="Arial" w:cs="Arial"/>
          <w:b/>
          <w:sz w:val="24"/>
          <w:szCs w:val="24"/>
        </w:rPr>
      </w:pPr>
    </w:p>
    <w:p w14:paraId="3AF6F0A3" w14:textId="77777777" w:rsidR="0061119F" w:rsidRDefault="0061119F" w:rsidP="0018174B">
      <w:pPr>
        <w:pStyle w:val="ListBullet"/>
        <w:numPr>
          <w:ilvl w:val="0"/>
          <w:numId w:val="0"/>
        </w:numPr>
        <w:ind w:left="360"/>
        <w:rPr>
          <w:rFonts w:ascii="Arial" w:hAnsi="Arial" w:cs="Arial"/>
          <w:b/>
          <w:sz w:val="24"/>
          <w:szCs w:val="24"/>
        </w:rPr>
      </w:pPr>
    </w:p>
    <w:p w14:paraId="2BD71E84" w14:textId="77777777" w:rsidR="0061119F" w:rsidRDefault="0061119F" w:rsidP="0018174B">
      <w:pPr>
        <w:pStyle w:val="ListBullet"/>
        <w:numPr>
          <w:ilvl w:val="0"/>
          <w:numId w:val="0"/>
        </w:numPr>
        <w:ind w:left="360"/>
        <w:rPr>
          <w:rFonts w:ascii="Arial" w:hAnsi="Arial" w:cs="Arial"/>
          <w:b/>
          <w:sz w:val="24"/>
          <w:szCs w:val="24"/>
        </w:rPr>
      </w:pPr>
    </w:p>
    <w:p w14:paraId="6CD00A3A" w14:textId="77777777" w:rsidR="0061119F" w:rsidRDefault="0061119F" w:rsidP="0018174B">
      <w:pPr>
        <w:pStyle w:val="ListBullet"/>
        <w:numPr>
          <w:ilvl w:val="0"/>
          <w:numId w:val="0"/>
        </w:numPr>
        <w:ind w:left="360"/>
        <w:rPr>
          <w:rFonts w:ascii="Arial" w:hAnsi="Arial" w:cs="Arial"/>
          <w:b/>
          <w:sz w:val="24"/>
          <w:szCs w:val="24"/>
        </w:rPr>
      </w:pPr>
    </w:p>
    <w:p w14:paraId="28DF395D" w14:textId="77777777" w:rsidR="0061119F" w:rsidRDefault="0061119F" w:rsidP="00AF3E17">
      <w:pPr>
        <w:pStyle w:val="ListBullet"/>
        <w:numPr>
          <w:ilvl w:val="0"/>
          <w:numId w:val="0"/>
        </w:numPr>
        <w:rPr>
          <w:rFonts w:ascii="Arial" w:hAnsi="Arial" w:cs="Arial"/>
          <w:b/>
          <w:sz w:val="24"/>
          <w:szCs w:val="24"/>
        </w:rPr>
      </w:pPr>
    </w:p>
    <w:p w14:paraId="55E9B602" w14:textId="77777777" w:rsidR="0061119F" w:rsidRDefault="0061119F" w:rsidP="0018174B">
      <w:pPr>
        <w:pStyle w:val="ListBullet"/>
        <w:numPr>
          <w:ilvl w:val="0"/>
          <w:numId w:val="0"/>
        </w:numPr>
        <w:ind w:left="360"/>
        <w:rPr>
          <w:rFonts w:ascii="Arial" w:hAnsi="Arial" w:cs="Arial"/>
          <w:b/>
          <w:sz w:val="24"/>
          <w:szCs w:val="24"/>
        </w:rPr>
      </w:pPr>
    </w:p>
    <w:p w14:paraId="2CCCFBF4" w14:textId="77777777" w:rsidR="0061119F" w:rsidRDefault="0061119F" w:rsidP="0018174B">
      <w:pPr>
        <w:pStyle w:val="ListBullet"/>
        <w:numPr>
          <w:ilvl w:val="0"/>
          <w:numId w:val="0"/>
        </w:numPr>
        <w:ind w:left="360"/>
        <w:rPr>
          <w:rFonts w:ascii="Arial" w:hAnsi="Arial" w:cs="Arial"/>
          <w:b/>
          <w:sz w:val="24"/>
          <w:szCs w:val="24"/>
        </w:rPr>
      </w:pPr>
    </w:p>
    <w:p w14:paraId="216EB23B" w14:textId="77777777" w:rsidR="00CD6AB9" w:rsidRDefault="00CD6AB9" w:rsidP="0018174B">
      <w:pPr>
        <w:pStyle w:val="ListBullet"/>
        <w:numPr>
          <w:ilvl w:val="0"/>
          <w:numId w:val="0"/>
        </w:numPr>
        <w:ind w:left="360"/>
        <w:rPr>
          <w:rFonts w:ascii="Arial" w:hAnsi="Arial" w:cs="Arial"/>
          <w:b/>
          <w:sz w:val="24"/>
          <w:szCs w:val="24"/>
        </w:rPr>
      </w:pPr>
    </w:p>
    <w:p w14:paraId="0CF0A9D7" w14:textId="77777777" w:rsidR="0061119F" w:rsidRDefault="0061119F" w:rsidP="00E53F8F">
      <w:pPr>
        <w:pStyle w:val="ListBullet"/>
        <w:numPr>
          <w:ilvl w:val="0"/>
          <w:numId w:val="0"/>
        </w:numPr>
        <w:rPr>
          <w:rFonts w:ascii="Arial" w:hAnsi="Arial" w:cs="Arial"/>
          <w:b/>
          <w:sz w:val="24"/>
          <w:szCs w:val="24"/>
        </w:rPr>
      </w:pPr>
    </w:p>
    <w:p w14:paraId="1568CF44" w14:textId="20947EAC" w:rsidR="0061119F" w:rsidRDefault="00B875D8" w:rsidP="0018174B">
      <w:pPr>
        <w:pStyle w:val="ListBullet"/>
        <w:numPr>
          <w:ilvl w:val="0"/>
          <w:numId w:val="0"/>
        </w:numPr>
        <w:ind w:left="360"/>
        <w:rPr>
          <w:rFonts w:ascii="Arial" w:hAnsi="Arial" w:cs="Arial"/>
          <w:b/>
          <w:sz w:val="24"/>
          <w:szCs w:val="24"/>
        </w:rPr>
      </w:pPr>
      <w:r>
        <w:rPr>
          <w:rFonts w:ascii="Arial" w:hAnsi="Arial" w:cs="Arial"/>
          <w:b/>
          <w:sz w:val="24"/>
          <w:szCs w:val="24"/>
        </w:rPr>
        <w:lastRenderedPageBreak/>
        <w:t>PLANNING APPLICAIONS:</w:t>
      </w:r>
    </w:p>
    <w:p w14:paraId="240D17CE" w14:textId="77777777" w:rsidR="0061119F" w:rsidRDefault="0061119F" w:rsidP="0018174B">
      <w:pPr>
        <w:pStyle w:val="ListBullet"/>
        <w:numPr>
          <w:ilvl w:val="0"/>
          <w:numId w:val="0"/>
        </w:numPr>
        <w:ind w:left="360"/>
        <w:rPr>
          <w:rFonts w:ascii="Arial" w:hAnsi="Arial" w:cs="Arial"/>
          <w:b/>
          <w:sz w:val="24"/>
          <w:szCs w:val="24"/>
        </w:rPr>
      </w:pPr>
    </w:p>
    <w:p w14:paraId="4BD217AA" w14:textId="04253FCC" w:rsidR="001D11CD"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Application</w:t>
      </w:r>
      <w:r w:rsidR="00204922" w:rsidRPr="003C1E62">
        <w:rPr>
          <w:rFonts w:ascii="Arial" w:hAnsi="Arial" w:cs="Arial"/>
          <w:b/>
          <w:sz w:val="24"/>
          <w:szCs w:val="24"/>
        </w:rPr>
        <w:t xml:space="preserve">         </w:t>
      </w:r>
      <w:r w:rsidR="00432049" w:rsidRPr="003C1E62">
        <w:rPr>
          <w:rFonts w:ascii="Arial" w:hAnsi="Arial" w:cs="Arial"/>
          <w:b/>
          <w:sz w:val="24"/>
          <w:szCs w:val="24"/>
        </w:rPr>
        <w:t xml:space="preserve"> </w:t>
      </w:r>
      <w:r w:rsidRPr="003C1E62">
        <w:rPr>
          <w:rFonts w:ascii="Arial" w:hAnsi="Arial" w:cs="Arial"/>
          <w:b/>
          <w:sz w:val="24"/>
          <w:szCs w:val="24"/>
        </w:rPr>
        <w:t xml:space="preserve"> </w:t>
      </w:r>
      <w:r w:rsidR="00347122" w:rsidRPr="003C1E62">
        <w:rPr>
          <w:rFonts w:ascii="Arial" w:hAnsi="Arial" w:cs="Arial"/>
          <w:b/>
          <w:sz w:val="24"/>
          <w:szCs w:val="24"/>
        </w:rPr>
        <w:t xml:space="preserve">    </w:t>
      </w:r>
      <w:r w:rsidR="000379FE" w:rsidRPr="003C1E62">
        <w:rPr>
          <w:rFonts w:ascii="Arial" w:hAnsi="Arial" w:cs="Arial"/>
          <w:b/>
          <w:sz w:val="24"/>
          <w:szCs w:val="24"/>
        </w:rPr>
        <w:t xml:space="preserve">                       </w:t>
      </w:r>
      <w:r w:rsidRPr="003C1E62">
        <w:rPr>
          <w:rFonts w:ascii="Arial" w:hAnsi="Arial" w:cs="Arial"/>
          <w:b/>
          <w:sz w:val="24"/>
          <w:szCs w:val="24"/>
        </w:rPr>
        <w:t>HOU/356496/26</w:t>
      </w:r>
      <w:r w:rsidRPr="003C1E62">
        <w:rPr>
          <w:rFonts w:ascii="Arial" w:hAnsi="Arial" w:cs="Arial"/>
          <w:b/>
          <w:sz w:val="24"/>
          <w:szCs w:val="24"/>
        </w:rPr>
        <w:br/>
      </w:r>
      <w:r w:rsidRPr="003C1E62">
        <w:rPr>
          <w:rFonts w:ascii="Arial" w:hAnsi="Arial" w:cs="Arial"/>
          <w:sz w:val="24"/>
          <w:szCs w:val="24"/>
        </w:rPr>
        <w:t>Location:</w:t>
      </w:r>
      <w:r w:rsidR="00204922" w:rsidRPr="003C1E62">
        <w:rPr>
          <w:rFonts w:ascii="Arial" w:hAnsi="Arial" w:cs="Arial"/>
          <w:sz w:val="24"/>
          <w:szCs w:val="24"/>
        </w:rPr>
        <w:t xml:space="preserve">              </w:t>
      </w:r>
      <w:r w:rsidRPr="003C1E62">
        <w:rPr>
          <w:rFonts w:ascii="Arial" w:hAnsi="Arial" w:cs="Arial"/>
          <w:sz w:val="24"/>
          <w:szCs w:val="24"/>
        </w:rPr>
        <w:t xml:space="preserve"> </w:t>
      </w:r>
      <w:r w:rsidR="00347122" w:rsidRPr="003C1E62">
        <w:rPr>
          <w:rFonts w:ascii="Arial" w:hAnsi="Arial" w:cs="Arial"/>
          <w:sz w:val="24"/>
          <w:szCs w:val="24"/>
        </w:rPr>
        <w:t xml:space="preserve">    </w:t>
      </w:r>
      <w:r w:rsidR="00AC51C4" w:rsidRPr="003C1E62">
        <w:rPr>
          <w:rFonts w:ascii="Arial" w:hAnsi="Arial" w:cs="Arial"/>
          <w:sz w:val="24"/>
          <w:szCs w:val="24"/>
        </w:rPr>
        <w:t xml:space="preserve"> </w:t>
      </w:r>
      <w:r w:rsidR="000379FE" w:rsidRPr="003C1E62">
        <w:rPr>
          <w:rFonts w:ascii="Arial" w:hAnsi="Arial" w:cs="Arial"/>
          <w:sz w:val="24"/>
          <w:szCs w:val="24"/>
        </w:rPr>
        <w:t xml:space="preserve">                       </w:t>
      </w:r>
      <w:r w:rsidRPr="003C1E62">
        <w:rPr>
          <w:rFonts w:ascii="Arial" w:hAnsi="Arial" w:cs="Arial"/>
          <w:sz w:val="24"/>
          <w:szCs w:val="24"/>
        </w:rPr>
        <w:t>2 Grove Road, Uppermill, OL3 6JR</w:t>
      </w:r>
      <w:r w:rsidRPr="003C1E62">
        <w:rPr>
          <w:rFonts w:ascii="Arial" w:hAnsi="Arial" w:cs="Arial"/>
          <w:sz w:val="24"/>
          <w:szCs w:val="24"/>
        </w:rPr>
        <w:br/>
        <w:t xml:space="preserve">Proposal: </w:t>
      </w:r>
      <w:r w:rsidR="00204922" w:rsidRPr="003C1E62">
        <w:rPr>
          <w:rFonts w:ascii="Arial" w:hAnsi="Arial" w:cs="Arial"/>
          <w:sz w:val="24"/>
          <w:szCs w:val="24"/>
        </w:rPr>
        <w:t xml:space="preserve">             </w:t>
      </w:r>
      <w:r w:rsidR="00347122" w:rsidRPr="003C1E62">
        <w:rPr>
          <w:rFonts w:ascii="Arial" w:hAnsi="Arial" w:cs="Arial"/>
          <w:sz w:val="24"/>
          <w:szCs w:val="24"/>
        </w:rPr>
        <w:t xml:space="preserve">    </w:t>
      </w:r>
      <w:r w:rsidR="00F54214" w:rsidRPr="003C1E62">
        <w:rPr>
          <w:rFonts w:ascii="Arial" w:hAnsi="Arial" w:cs="Arial"/>
          <w:sz w:val="24"/>
          <w:szCs w:val="24"/>
        </w:rPr>
        <w:t xml:space="preserve">                        </w:t>
      </w:r>
      <w:r w:rsidRPr="003C1E62">
        <w:rPr>
          <w:rFonts w:ascii="Arial" w:hAnsi="Arial" w:cs="Arial"/>
          <w:sz w:val="24"/>
          <w:szCs w:val="24"/>
        </w:rPr>
        <w:t xml:space="preserve">Balcony to front elevation with privacy screen measuring </w:t>
      </w:r>
    </w:p>
    <w:p w14:paraId="2826CFD0" w14:textId="2002F42D" w:rsidR="006D2431" w:rsidRPr="003C1E62" w:rsidRDefault="001D11CD" w:rsidP="0018174B">
      <w:pPr>
        <w:pStyle w:val="ListBullet"/>
        <w:numPr>
          <w:ilvl w:val="0"/>
          <w:numId w:val="0"/>
        </w:numPr>
        <w:ind w:left="360"/>
        <w:rPr>
          <w:rFonts w:ascii="Arial" w:hAnsi="Arial" w:cs="Arial"/>
          <w:sz w:val="24"/>
          <w:szCs w:val="24"/>
        </w:rPr>
      </w:pPr>
      <w:r w:rsidRPr="003C1E62">
        <w:rPr>
          <w:rFonts w:ascii="Arial" w:hAnsi="Arial" w:cs="Arial"/>
          <w:bCs/>
          <w:sz w:val="24"/>
          <w:szCs w:val="24"/>
        </w:rPr>
        <w:t xml:space="preserve">                                                         1m x 2m</w:t>
      </w:r>
      <w:r w:rsidR="00AB4198" w:rsidRPr="003C1E62">
        <w:rPr>
          <w:rFonts w:ascii="Arial" w:hAnsi="Arial" w:cs="Arial"/>
          <w:sz w:val="24"/>
          <w:szCs w:val="24"/>
        </w:rPr>
        <w:br/>
        <w:t xml:space="preserve">Applicant: </w:t>
      </w:r>
      <w:r w:rsidR="00AC51C4" w:rsidRPr="003C1E62">
        <w:rPr>
          <w:rFonts w:ascii="Arial" w:hAnsi="Arial" w:cs="Arial"/>
          <w:sz w:val="24"/>
          <w:szCs w:val="24"/>
        </w:rPr>
        <w:t xml:space="preserve">             </w:t>
      </w:r>
      <w:r w:rsidR="00347122" w:rsidRPr="003C1E62">
        <w:rPr>
          <w:rFonts w:ascii="Arial" w:hAnsi="Arial" w:cs="Arial"/>
          <w:sz w:val="24"/>
          <w:szCs w:val="24"/>
        </w:rPr>
        <w:t xml:space="preserve">    </w:t>
      </w:r>
      <w:r w:rsidR="00F54214" w:rsidRPr="003C1E62">
        <w:rPr>
          <w:rFonts w:ascii="Arial" w:hAnsi="Arial" w:cs="Arial"/>
          <w:sz w:val="24"/>
          <w:szCs w:val="24"/>
        </w:rPr>
        <w:t xml:space="preserve">                       </w:t>
      </w:r>
      <w:r w:rsidR="00AB4198" w:rsidRPr="003C1E62">
        <w:rPr>
          <w:rFonts w:ascii="Arial" w:hAnsi="Arial" w:cs="Arial"/>
          <w:sz w:val="24"/>
          <w:szCs w:val="24"/>
        </w:rPr>
        <w:t>Andrew Clinch</w:t>
      </w:r>
      <w:r w:rsidR="00AB4198" w:rsidRPr="003C1E62">
        <w:rPr>
          <w:rFonts w:ascii="Arial" w:hAnsi="Arial" w:cs="Arial"/>
          <w:sz w:val="24"/>
          <w:szCs w:val="24"/>
        </w:rPr>
        <w:br/>
        <w:t>OMBC</w:t>
      </w:r>
      <w:r w:rsidR="00C85260" w:rsidRPr="003C1E62">
        <w:rPr>
          <w:rFonts w:ascii="Arial" w:hAnsi="Arial" w:cs="Arial"/>
          <w:sz w:val="24"/>
          <w:szCs w:val="24"/>
        </w:rPr>
        <w:t xml:space="preserve">                  </w:t>
      </w:r>
      <w:r w:rsidR="00347122" w:rsidRPr="003C1E62">
        <w:rPr>
          <w:rFonts w:ascii="Arial" w:hAnsi="Arial" w:cs="Arial"/>
          <w:sz w:val="24"/>
          <w:szCs w:val="24"/>
        </w:rPr>
        <w:t xml:space="preserve">     </w:t>
      </w:r>
      <w:r w:rsidR="00AB4198" w:rsidRPr="003C1E62">
        <w:rPr>
          <w:rFonts w:ascii="Arial" w:hAnsi="Arial" w:cs="Arial"/>
          <w:sz w:val="24"/>
          <w:szCs w:val="24"/>
        </w:rPr>
        <w:t xml:space="preserve"> </w:t>
      </w:r>
      <w:r w:rsidR="00F54214" w:rsidRPr="003C1E62">
        <w:rPr>
          <w:rFonts w:ascii="Arial" w:hAnsi="Arial" w:cs="Arial"/>
          <w:sz w:val="24"/>
          <w:szCs w:val="24"/>
        </w:rPr>
        <w:t xml:space="preserve">                      </w:t>
      </w:r>
      <w:r w:rsidR="00AB4198" w:rsidRPr="003C1E62">
        <w:rPr>
          <w:rFonts w:ascii="Arial" w:hAnsi="Arial" w:cs="Arial"/>
          <w:sz w:val="24"/>
          <w:szCs w:val="24"/>
        </w:rPr>
        <w:t>Officer: Brian Smith</w:t>
      </w:r>
    </w:p>
    <w:p w14:paraId="58904A43" w14:textId="2C5E2F4D" w:rsidR="0018174B" w:rsidRPr="003C1E62" w:rsidRDefault="0018174B" w:rsidP="0018174B">
      <w:pPr>
        <w:pStyle w:val="ListBullet"/>
        <w:numPr>
          <w:ilvl w:val="0"/>
          <w:numId w:val="0"/>
        </w:numPr>
        <w:ind w:left="360"/>
        <w:rPr>
          <w:rFonts w:ascii="Arial" w:hAnsi="Arial" w:cs="Arial"/>
          <w:b/>
          <w:sz w:val="24"/>
          <w:szCs w:val="24"/>
        </w:rPr>
      </w:pPr>
      <w:r w:rsidRPr="003C1E62">
        <w:rPr>
          <w:rFonts w:ascii="Arial" w:hAnsi="Arial" w:cs="Arial"/>
          <w:b/>
          <w:sz w:val="24"/>
          <w:szCs w:val="24"/>
        </w:rPr>
        <w:t>Recommendation:</w:t>
      </w:r>
      <w:r w:rsidR="00180E77" w:rsidRPr="003C1E62">
        <w:rPr>
          <w:rFonts w:ascii="Arial" w:hAnsi="Arial" w:cs="Arial"/>
          <w:b/>
          <w:sz w:val="24"/>
          <w:szCs w:val="24"/>
        </w:rPr>
        <w:t xml:space="preserve">                         </w:t>
      </w:r>
      <w:r w:rsidR="00567C4C" w:rsidRPr="003C1E62">
        <w:rPr>
          <w:rFonts w:ascii="Arial" w:hAnsi="Arial" w:cs="Arial"/>
          <w:b/>
          <w:sz w:val="24"/>
          <w:szCs w:val="24"/>
        </w:rPr>
        <w:t>APPROVED</w:t>
      </w:r>
    </w:p>
    <w:p w14:paraId="6B96076D" w14:textId="3449655B" w:rsidR="004B78D9" w:rsidRPr="003C1E62" w:rsidRDefault="004B78D9" w:rsidP="0018174B">
      <w:pPr>
        <w:pStyle w:val="ListBullet"/>
        <w:numPr>
          <w:ilvl w:val="0"/>
          <w:numId w:val="0"/>
        </w:numPr>
        <w:ind w:left="360"/>
        <w:rPr>
          <w:rFonts w:ascii="Arial" w:hAnsi="Arial" w:cs="Arial"/>
          <w:bCs/>
          <w:sz w:val="24"/>
          <w:szCs w:val="24"/>
        </w:rPr>
      </w:pPr>
      <w:r w:rsidRPr="003C1E62">
        <w:rPr>
          <w:rFonts w:ascii="Arial" w:hAnsi="Arial" w:cs="Arial"/>
          <w:b/>
          <w:sz w:val="24"/>
          <w:szCs w:val="24"/>
        </w:rPr>
        <w:t xml:space="preserve">                                                        </w:t>
      </w:r>
      <w:r w:rsidRPr="003C1E62">
        <w:rPr>
          <w:rFonts w:ascii="Arial" w:hAnsi="Arial" w:cs="Arial"/>
          <w:bCs/>
          <w:sz w:val="24"/>
          <w:szCs w:val="24"/>
        </w:rPr>
        <w:t xml:space="preserve">Proposed Cllr </w:t>
      </w:r>
      <w:r w:rsidR="009B4F8D" w:rsidRPr="003C1E62">
        <w:rPr>
          <w:rFonts w:ascii="Arial" w:hAnsi="Arial" w:cs="Arial"/>
          <w:bCs/>
          <w:sz w:val="24"/>
          <w:szCs w:val="24"/>
        </w:rPr>
        <w:t>Marland</w:t>
      </w:r>
      <w:r w:rsidR="00BC45E5" w:rsidRPr="003C1E62">
        <w:rPr>
          <w:rFonts w:ascii="Arial" w:hAnsi="Arial" w:cs="Arial"/>
          <w:bCs/>
          <w:sz w:val="24"/>
          <w:szCs w:val="24"/>
        </w:rPr>
        <w:t>,</w:t>
      </w:r>
      <w:r w:rsidR="008342AA" w:rsidRPr="003C1E62">
        <w:rPr>
          <w:rFonts w:ascii="Arial" w:hAnsi="Arial" w:cs="Arial"/>
          <w:bCs/>
          <w:sz w:val="24"/>
          <w:szCs w:val="24"/>
        </w:rPr>
        <w:t xml:space="preserve"> </w:t>
      </w:r>
      <w:r w:rsidR="009B4F8D" w:rsidRPr="003C1E62">
        <w:rPr>
          <w:rFonts w:ascii="Arial" w:hAnsi="Arial" w:cs="Arial"/>
          <w:bCs/>
          <w:sz w:val="24"/>
          <w:szCs w:val="24"/>
        </w:rPr>
        <w:t>Seconded</w:t>
      </w:r>
      <w:r w:rsidR="008342AA" w:rsidRPr="003C1E62">
        <w:rPr>
          <w:rFonts w:ascii="Arial" w:hAnsi="Arial" w:cs="Arial"/>
          <w:bCs/>
          <w:sz w:val="24"/>
          <w:szCs w:val="24"/>
        </w:rPr>
        <w:t xml:space="preserve"> </w:t>
      </w:r>
      <w:r w:rsidR="00961D5D" w:rsidRPr="003C1E62">
        <w:rPr>
          <w:rFonts w:ascii="Arial" w:hAnsi="Arial" w:cs="Arial"/>
          <w:bCs/>
          <w:sz w:val="24"/>
          <w:szCs w:val="24"/>
        </w:rPr>
        <w:t>Cllr Blackmore, Carried</w:t>
      </w:r>
    </w:p>
    <w:p w14:paraId="105CD6DC" w14:textId="68F1E1A0" w:rsidR="0018174B" w:rsidRPr="003C1E62" w:rsidRDefault="000379FE" w:rsidP="0018174B">
      <w:pPr>
        <w:pStyle w:val="ListBullet"/>
        <w:numPr>
          <w:ilvl w:val="0"/>
          <w:numId w:val="0"/>
        </w:numPr>
        <w:ind w:left="360"/>
        <w:rPr>
          <w:rFonts w:ascii="Arial" w:hAnsi="Arial" w:cs="Arial"/>
          <w:sz w:val="24"/>
          <w:szCs w:val="24"/>
        </w:rPr>
      </w:pPr>
      <w:r w:rsidRPr="003C1E62">
        <w:rPr>
          <w:rFonts w:ascii="Arial" w:hAnsi="Arial" w:cs="Arial"/>
          <w:sz w:val="24"/>
          <w:szCs w:val="24"/>
        </w:rPr>
        <w:t xml:space="preserve"> </w:t>
      </w:r>
    </w:p>
    <w:p w14:paraId="4B2E87DB" w14:textId="77777777" w:rsidR="005C18E1"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Application </w:t>
      </w:r>
      <w:r w:rsidR="00432049" w:rsidRPr="003C1E62">
        <w:rPr>
          <w:rFonts w:ascii="Arial" w:hAnsi="Arial" w:cs="Arial"/>
          <w:b/>
          <w:sz w:val="24"/>
          <w:szCs w:val="24"/>
        </w:rPr>
        <w:t xml:space="preserve">         </w:t>
      </w:r>
      <w:r w:rsidR="00347122" w:rsidRPr="003C1E62">
        <w:rPr>
          <w:rFonts w:ascii="Arial" w:hAnsi="Arial" w:cs="Arial"/>
          <w:b/>
          <w:sz w:val="24"/>
          <w:szCs w:val="24"/>
        </w:rPr>
        <w:t xml:space="preserve">   </w:t>
      </w:r>
      <w:r w:rsidR="000379FE" w:rsidRPr="003C1E62">
        <w:rPr>
          <w:rFonts w:ascii="Arial" w:hAnsi="Arial" w:cs="Arial"/>
          <w:b/>
          <w:sz w:val="24"/>
          <w:szCs w:val="24"/>
        </w:rPr>
        <w:t xml:space="preserve">         </w:t>
      </w:r>
      <w:r w:rsidR="00347122" w:rsidRPr="003C1E62">
        <w:rPr>
          <w:rFonts w:ascii="Arial" w:hAnsi="Arial" w:cs="Arial"/>
          <w:b/>
          <w:sz w:val="24"/>
          <w:szCs w:val="24"/>
        </w:rPr>
        <w:t xml:space="preserve"> </w:t>
      </w:r>
      <w:r w:rsidR="00F54214" w:rsidRPr="003C1E62">
        <w:rPr>
          <w:rFonts w:ascii="Arial" w:hAnsi="Arial" w:cs="Arial"/>
          <w:b/>
          <w:sz w:val="24"/>
          <w:szCs w:val="24"/>
        </w:rPr>
        <w:t xml:space="preserve">              </w:t>
      </w:r>
      <w:r w:rsidRPr="003C1E62">
        <w:rPr>
          <w:rFonts w:ascii="Arial" w:hAnsi="Arial" w:cs="Arial"/>
          <w:b/>
          <w:sz w:val="24"/>
          <w:szCs w:val="24"/>
        </w:rPr>
        <w:t>HOU/355986/26</w:t>
      </w:r>
      <w:r w:rsidRPr="003C1E62">
        <w:rPr>
          <w:rFonts w:ascii="Arial" w:hAnsi="Arial" w:cs="Arial"/>
          <w:b/>
          <w:sz w:val="24"/>
          <w:szCs w:val="24"/>
        </w:rPr>
        <w:br/>
      </w:r>
      <w:r w:rsidRPr="003C1E62">
        <w:rPr>
          <w:rFonts w:ascii="Arial" w:hAnsi="Arial" w:cs="Arial"/>
          <w:sz w:val="24"/>
          <w:szCs w:val="24"/>
        </w:rPr>
        <w:t>Location:</w:t>
      </w:r>
      <w:r w:rsidR="00432049" w:rsidRPr="003C1E62">
        <w:rPr>
          <w:rFonts w:ascii="Arial" w:hAnsi="Arial" w:cs="Arial"/>
          <w:sz w:val="24"/>
          <w:szCs w:val="24"/>
        </w:rPr>
        <w:t xml:space="preserve">              </w:t>
      </w:r>
      <w:r w:rsidR="00347122" w:rsidRPr="003C1E62">
        <w:rPr>
          <w:rFonts w:ascii="Arial" w:hAnsi="Arial" w:cs="Arial"/>
          <w:sz w:val="24"/>
          <w:szCs w:val="24"/>
        </w:rPr>
        <w:t xml:space="preserve">    </w:t>
      </w:r>
      <w:r w:rsidR="000379FE" w:rsidRPr="003C1E62">
        <w:rPr>
          <w:rFonts w:ascii="Arial" w:hAnsi="Arial" w:cs="Arial"/>
          <w:sz w:val="24"/>
          <w:szCs w:val="24"/>
        </w:rPr>
        <w:t xml:space="preserve">         </w:t>
      </w:r>
      <w:r w:rsidR="00F54214" w:rsidRPr="003C1E62">
        <w:rPr>
          <w:rFonts w:ascii="Arial" w:hAnsi="Arial" w:cs="Arial"/>
          <w:sz w:val="24"/>
          <w:szCs w:val="24"/>
        </w:rPr>
        <w:t xml:space="preserve">              </w:t>
      </w:r>
      <w:r w:rsidRPr="003C1E62">
        <w:rPr>
          <w:rFonts w:ascii="Arial" w:hAnsi="Arial" w:cs="Arial"/>
          <w:sz w:val="24"/>
          <w:szCs w:val="24"/>
        </w:rPr>
        <w:t xml:space="preserve"> </w:t>
      </w:r>
      <w:r w:rsidR="00F54214" w:rsidRPr="003C1E62">
        <w:rPr>
          <w:rFonts w:ascii="Arial" w:hAnsi="Arial" w:cs="Arial"/>
          <w:sz w:val="24"/>
          <w:szCs w:val="24"/>
        </w:rPr>
        <w:t>2 Warlow</w:t>
      </w:r>
      <w:r w:rsidRPr="003C1E62">
        <w:rPr>
          <w:rFonts w:ascii="Arial" w:hAnsi="Arial" w:cs="Arial"/>
          <w:sz w:val="24"/>
          <w:szCs w:val="24"/>
        </w:rPr>
        <w:t xml:space="preserve"> Crescent, Greenfield, OL3 7HE</w:t>
      </w:r>
      <w:r w:rsidRPr="003C1E62">
        <w:rPr>
          <w:rFonts w:ascii="Arial" w:hAnsi="Arial" w:cs="Arial"/>
          <w:sz w:val="24"/>
          <w:szCs w:val="24"/>
        </w:rPr>
        <w:br/>
        <w:t>Proposal:</w:t>
      </w:r>
      <w:r w:rsidR="00432049" w:rsidRPr="003C1E62">
        <w:rPr>
          <w:rFonts w:ascii="Arial" w:hAnsi="Arial" w:cs="Arial"/>
          <w:sz w:val="24"/>
          <w:szCs w:val="24"/>
        </w:rPr>
        <w:t xml:space="preserve">             </w:t>
      </w:r>
      <w:r w:rsidRPr="003C1E62">
        <w:rPr>
          <w:rFonts w:ascii="Arial" w:hAnsi="Arial" w:cs="Arial"/>
          <w:sz w:val="24"/>
          <w:szCs w:val="24"/>
        </w:rPr>
        <w:t xml:space="preserve"> </w:t>
      </w:r>
      <w:r w:rsidR="000379FE" w:rsidRPr="003C1E62">
        <w:rPr>
          <w:rFonts w:ascii="Arial" w:hAnsi="Arial" w:cs="Arial"/>
          <w:sz w:val="24"/>
          <w:szCs w:val="24"/>
        </w:rPr>
        <w:t xml:space="preserve">             </w:t>
      </w:r>
      <w:r w:rsidR="00F54214" w:rsidRPr="003C1E62">
        <w:rPr>
          <w:rFonts w:ascii="Arial" w:hAnsi="Arial" w:cs="Arial"/>
          <w:sz w:val="24"/>
          <w:szCs w:val="24"/>
        </w:rPr>
        <w:t xml:space="preserve">              </w:t>
      </w:r>
      <w:r w:rsidRPr="003C1E62">
        <w:rPr>
          <w:rFonts w:ascii="Arial" w:hAnsi="Arial" w:cs="Arial"/>
          <w:sz w:val="24"/>
          <w:szCs w:val="24"/>
        </w:rPr>
        <w:t>Demolition of conservatory and erection of a two-</w:t>
      </w:r>
      <w:proofErr w:type="spellStart"/>
      <w:r w:rsidRPr="003C1E62">
        <w:rPr>
          <w:rFonts w:ascii="Arial" w:hAnsi="Arial" w:cs="Arial"/>
          <w:sz w:val="24"/>
          <w:szCs w:val="24"/>
        </w:rPr>
        <w:t>storey</w:t>
      </w:r>
      <w:proofErr w:type="spellEnd"/>
      <w:r w:rsidRPr="003C1E62">
        <w:rPr>
          <w:rFonts w:ascii="Arial" w:hAnsi="Arial" w:cs="Arial"/>
          <w:sz w:val="24"/>
          <w:szCs w:val="24"/>
        </w:rPr>
        <w:t xml:space="preserve"> rear </w:t>
      </w:r>
    </w:p>
    <w:p w14:paraId="58535FEC" w14:textId="77777777" w:rsidR="00CE0A08" w:rsidRPr="003C1E62" w:rsidRDefault="005C18E1" w:rsidP="0018174B">
      <w:pPr>
        <w:pStyle w:val="ListBullet"/>
        <w:numPr>
          <w:ilvl w:val="0"/>
          <w:numId w:val="0"/>
        </w:numPr>
        <w:ind w:left="360"/>
        <w:rPr>
          <w:rFonts w:ascii="Arial" w:hAnsi="Arial" w:cs="Arial"/>
          <w:bCs/>
          <w:sz w:val="24"/>
          <w:szCs w:val="24"/>
        </w:rPr>
      </w:pPr>
      <w:r w:rsidRPr="003C1E62">
        <w:rPr>
          <w:rFonts w:ascii="Arial" w:hAnsi="Arial" w:cs="Arial"/>
          <w:b/>
          <w:sz w:val="24"/>
          <w:szCs w:val="24"/>
        </w:rPr>
        <w:t xml:space="preserve">                                                        </w:t>
      </w:r>
      <w:r w:rsidR="00764609" w:rsidRPr="003C1E62">
        <w:rPr>
          <w:rFonts w:ascii="Arial" w:hAnsi="Arial" w:cs="Arial"/>
          <w:bCs/>
          <w:sz w:val="24"/>
          <w:szCs w:val="24"/>
        </w:rPr>
        <w:t>E</w:t>
      </w:r>
      <w:r w:rsidR="00DB313E" w:rsidRPr="003C1E62">
        <w:rPr>
          <w:rFonts w:ascii="Arial" w:hAnsi="Arial" w:cs="Arial"/>
          <w:bCs/>
          <w:sz w:val="24"/>
          <w:szCs w:val="24"/>
        </w:rPr>
        <w:t>xten</w:t>
      </w:r>
      <w:r w:rsidR="00764609" w:rsidRPr="003C1E62">
        <w:rPr>
          <w:rFonts w:ascii="Arial" w:hAnsi="Arial" w:cs="Arial"/>
          <w:bCs/>
          <w:sz w:val="24"/>
          <w:szCs w:val="24"/>
        </w:rPr>
        <w:t xml:space="preserve">sion together with the creation </w:t>
      </w:r>
      <w:r w:rsidR="00CE0A08" w:rsidRPr="003C1E62">
        <w:rPr>
          <w:rFonts w:ascii="Arial" w:hAnsi="Arial" w:cs="Arial"/>
          <w:bCs/>
          <w:sz w:val="24"/>
          <w:szCs w:val="24"/>
        </w:rPr>
        <w:t>of a new parking</w:t>
      </w:r>
    </w:p>
    <w:p w14:paraId="1BD31F98" w14:textId="49163F6D" w:rsidR="006D2431" w:rsidRPr="003C1E62" w:rsidRDefault="00CE0A08" w:rsidP="0018174B">
      <w:pPr>
        <w:pStyle w:val="ListBullet"/>
        <w:numPr>
          <w:ilvl w:val="0"/>
          <w:numId w:val="0"/>
        </w:numPr>
        <w:ind w:left="360"/>
        <w:rPr>
          <w:rFonts w:ascii="Arial" w:hAnsi="Arial" w:cs="Arial"/>
          <w:sz w:val="24"/>
          <w:szCs w:val="24"/>
        </w:rPr>
      </w:pPr>
      <w:r w:rsidRPr="003C1E62">
        <w:rPr>
          <w:rFonts w:ascii="Arial" w:hAnsi="Arial" w:cs="Arial"/>
          <w:bCs/>
          <w:sz w:val="24"/>
          <w:szCs w:val="24"/>
        </w:rPr>
        <w:t xml:space="preserve">                                                        space</w:t>
      </w:r>
      <w:r w:rsidR="00432049" w:rsidRPr="003C1E62">
        <w:rPr>
          <w:rFonts w:ascii="Arial" w:hAnsi="Arial" w:cs="Arial"/>
          <w:b/>
          <w:sz w:val="24"/>
          <w:szCs w:val="24"/>
        </w:rPr>
        <w:t xml:space="preserve">                             </w:t>
      </w:r>
      <w:r w:rsidR="000379FE" w:rsidRPr="003C1E62">
        <w:rPr>
          <w:rFonts w:ascii="Arial" w:hAnsi="Arial" w:cs="Arial"/>
          <w:b/>
          <w:sz w:val="24"/>
          <w:szCs w:val="24"/>
        </w:rPr>
        <w:t xml:space="preserve">     </w:t>
      </w:r>
      <w:r w:rsidR="005C18E1" w:rsidRPr="003C1E62">
        <w:rPr>
          <w:rFonts w:ascii="Arial" w:hAnsi="Arial" w:cs="Arial"/>
          <w:b/>
          <w:sz w:val="24"/>
          <w:szCs w:val="24"/>
        </w:rPr>
        <w:t xml:space="preserve">        </w:t>
      </w:r>
      <w:r w:rsidR="00AB4198" w:rsidRPr="003C1E62">
        <w:rPr>
          <w:rFonts w:ascii="Arial" w:hAnsi="Arial" w:cs="Arial"/>
          <w:sz w:val="24"/>
          <w:szCs w:val="24"/>
        </w:rPr>
        <w:br/>
        <w:t>Applicant:</w:t>
      </w:r>
      <w:r w:rsidR="00432049" w:rsidRPr="003C1E62">
        <w:rPr>
          <w:rFonts w:ascii="Arial" w:hAnsi="Arial" w:cs="Arial"/>
          <w:sz w:val="24"/>
          <w:szCs w:val="24"/>
        </w:rPr>
        <w:t xml:space="preserve">            </w:t>
      </w:r>
      <w:r w:rsidR="00AB4198" w:rsidRPr="003C1E62">
        <w:rPr>
          <w:rFonts w:ascii="Arial" w:hAnsi="Arial" w:cs="Arial"/>
          <w:sz w:val="24"/>
          <w:szCs w:val="24"/>
        </w:rPr>
        <w:t xml:space="preserve"> </w:t>
      </w:r>
      <w:r w:rsidR="00B17908"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AB4198" w:rsidRPr="003C1E62">
        <w:rPr>
          <w:rFonts w:ascii="Arial" w:hAnsi="Arial" w:cs="Arial"/>
          <w:sz w:val="24"/>
          <w:szCs w:val="24"/>
        </w:rPr>
        <w:t>Tony Dust</w:t>
      </w:r>
      <w:r w:rsidR="00AB4198" w:rsidRPr="003C1E62">
        <w:rPr>
          <w:rFonts w:ascii="Arial" w:hAnsi="Arial" w:cs="Arial"/>
          <w:sz w:val="24"/>
          <w:szCs w:val="24"/>
        </w:rPr>
        <w:br/>
        <w:t>OMBC Officer:</w:t>
      </w:r>
      <w:r w:rsidR="00432049" w:rsidRPr="003C1E62">
        <w:rPr>
          <w:rFonts w:ascii="Arial" w:hAnsi="Arial" w:cs="Arial"/>
          <w:sz w:val="24"/>
          <w:szCs w:val="24"/>
        </w:rPr>
        <w:t xml:space="preserve">    </w:t>
      </w:r>
      <w:r w:rsidR="00B17908"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AB4198" w:rsidRPr="003C1E62">
        <w:rPr>
          <w:rFonts w:ascii="Arial" w:hAnsi="Arial" w:cs="Arial"/>
          <w:sz w:val="24"/>
          <w:szCs w:val="24"/>
        </w:rPr>
        <w:t>Brian Smith</w:t>
      </w:r>
    </w:p>
    <w:p w14:paraId="7B0C86F5" w14:textId="758C1176" w:rsidR="0018174B" w:rsidRPr="003C1E62" w:rsidRDefault="0018174B" w:rsidP="0018174B">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961D5D" w:rsidRPr="003C1E62">
        <w:rPr>
          <w:rFonts w:ascii="Arial" w:hAnsi="Arial" w:cs="Arial"/>
          <w:b/>
          <w:bCs/>
          <w:sz w:val="24"/>
          <w:szCs w:val="24"/>
        </w:rPr>
        <w:t xml:space="preserve">                        </w:t>
      </w:r>
      <w:r w:rsidR="006D237E" w:rsidRPr="003C1E62">
        <w:rPr>
          <w:rFonts w:ascii="Arial" w:hAnsi="Arial" w:cs="Arial"/>
          <w:b/>
          <w:bCs/>
          <w:sz w:val="24"/>
          <w:szCs w:val="24"/>
        </w:rPr>
        <w:t>APPROVED</w:t>
      </w:r>
    </w:p>
    <w:p w14:paraId="24200864" w14:textId="1986C60B" w:rsidR="006D237E" w:rsidRPr="003C1E62" w:rsidRDefault="006D237E" w:rsidP="0018174B">
      <w:pPr>
        <w:pStyle w:val="ListBullet"/>
        <w:numPr>
          <w:ilvl w:val="0"/>
          <w:numId w:val="0"/>
        </w:numPr>
        <w:ind w:firstLine="360"/>
        <w:rPr>
          <w:rFonts w:ascii="Arial" w:hAnsi="Arial" w:cs="Arial"/>
          <w:sz w:val="24"/>
          <w:szCs w:val="24"/>
        </w:rPr>
      </w:pPr>
      <w:r w:rsidRPr="003C1E62">
        <w:rPr>
          <w:rFonts w:ascii="Arial" w:hAnsi="Arial" w:cs="Arial"/>
          <w:b/>
          <w:bCs/>
          <w:sz w:val="24"/>
          <w:szCs w:val="24"/>
        </w:rPr>
        <w:t xml:space="preserve">                                                       </w:t>
      </w:r>
      <w:r w:rsidRPr="003C1E62">
        <w:rPr>
          <w:rFonts w:ascii="Arial" w:hAnsi="Arial" w:cs="Arial"/>
          <w:sz w:val="24"/>
          <w:szCs w:val="24"/>
        </w:rPr>
        <w:t xml:space="preserve">Proposed </w:t>
      </w:r>
      <w:r w:rsidR="004C3526" w:rsidRPr="003C1E62">
        <w:rPr>
          <w:rFonts w:ascii="Arial" w:hAnsi="Arial" w:cs="Arial"/>
          <w:sz w:val="24"/>
          <w:szCs w:val="24"/>
        </w:rPr>
        <w:t xml:space="preserve">Cllr Garner, Seconded </w:t>
      </w:r>
      <w:r w:rsidR="004676DD" w:rsidRPr="003C1E62">
        <w:rPr>
          <w:rFonts w:ascii="Arial" w:hAnsi="Arial" w:cs="Arial"/>
          <w:sz w:val="24"/>
          <w:szCs w:val="24"/>
        </w:rPr>
        <w:t xml:space="preserve">Cllr Witt, Carried </w:t>
      </w:r>
    </w:p>
    <w:p w14:paraId="51E57DF9" w14:textId="77777777" w:rsidR="0018174B" w:rsidRPr="003C1E62" w:rsidRDefault="0018174B" w:rsidP="0018174B">
      <w:pPr>
        <w:pStyle w:val="ListBullet"/>
        <w:numPr>
          <w:ilvl w:val="0"/>
          <w:numId w:val="0"/>
        </w:numPr>
        <w:ind w:left="360"/>
        <w:rPr>
          <w:rFonts w:ascii="Arial" w:hAnsi="Arial" w:cs="Arial"/>
          <w:sz w:val="24"/>
          <w:szCs w:val="24"/>
        </w:rPr>
      </w:pPr>
    </w:p>
    <w:p w14:paraId="70D84779" w14:textId="1D04EC15" w:rsidR="00B26FE4"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Application </w:t>
      </w:r>
      <w:r w:rsidR="00B17908" w:rsidRPr="003C1E62">
        <w:rPr>
          <w:rFonts w:ascii="Arial" w:hAnsi="Arial" w:cs="Arial"/>
          <w:b/>
          <w:sz w:val="24"/>
          <w:szCs w:val="24"/>
        </w:rPr>
        <w:t xml:space="preserve">         </w:t>
      </w:r>
      <w:r w:rsidR="000379FE" w:rsidRPr="003C1E62">
        <w:rPr>
          <w:rFonts w:ascii="Arial" w:hAnsi="Arial" w:cs="Arial"/>
          <w:b/>
          <w:sz w:val="24"/>
          <w:szCs w:val="24"/>
        </w:rPr>
        <w:t xml:space="preserve">          </w:t>
      </w:r>
      <w:r w:rsidR="00B17908" w:rsidRPr="003C1E62">
        <w:rPr>
          <w:rFonts w:ascii="Arial" w:hAnsi="Arial" w:cs="Arial"/>
          <w:b/>
          <w:sz w:val="24"/>
          <w:szCs w:val="24"/>
        </w:rPr>
        <w:t xml:space="preserve"> </w:t>
      </w:r>
      <w:r w:rsidR="00D35C0F" w:rsidRPr="003C1E62">
        <w:rPr>
          <w:rFonts w:ascii="Arial" w:hAnsi="Arial" w:cs="Arial"/>
          <w:b/>
          <w:sz w:val="24"/>
          <w:szCs w:val="24"/>
        </w:rPr>
        <w:t xml:space="preserve">             </w:t>
      </w:r>
      <w:r w:rsidR="00570BE7" w:rsidRPr="003C1E62">
        <w:rPr>
          <w:rFonts w:ascii="Arial" w:hAnsi="Arial" w:cs="Arial"/>
          <w:b/>
          <w:sz w:val="24"/>
          <w:szCs w:val="24"/>
        </w:rPr>
        <w:t xml:space="preserve"> </w:t>
      </w:r>
      <w:r w:rsidR="003152AC" w:rsidRPr="003C1E62">
        <w:rPr>
          <w:rFonts w:ascii="Arial" w:hAnsi="Arial" w:cs="Arial"/>
          <w:b/>
          <w:sz w:val="24"/>
          <w:szCs w:val="24"/>
        </w:rPr>
        <w:t xml:space="preserve"> </w:t>
      </w:r>
      <w:r w:rsidR="00D35C0F" w:rsidRPr="003C1E62">
        <w:rPr>
          <w:rFonts w:ascii="Arial" w:hAnsi="Arial" w:cs="Arial"/>
          <w:b/>
          <w:sz w:val="24"/>
          <w:szCs w:val="24"/>
        </w:rPr>
        <w:t xml:space="preserve"> </w:t>
      </w:r>
      <w:r w:rsidRPr="003C1E62">
        <w:rPr>
          <w:rFonts w:ascii="Arial" w:hAnsi="Arial" w:cs="Arial"/>
          <w:b/>
          <w:sz w:val="24"/>
          <w:szCs w:val="24"/>
        </w:rPr>
        <w:t>LBC/356772/26</w:t>
      </w:r>
      <w:r w:rsidRPr="003C1E62">
        <w:rPr>
          <w:rFonts w:ascii="Arial" w:hAnsi="Arial" w:cs="Arial"/>
          <w:b/>
          <w:sz w:val="24"/>
          <w:szCs w:val="24"/>
        </w:rPr>
        <w:br/>
      </w:r>
      <w:r w:rsidRPr="003C1E62">
        <w:rPr>
          <w:rFonts w:ascii="Arial" w:hAnsi="Arial" w:cs="Arial"/>
          <w:sz w:val="24"/>
          <w:szCs w:val="24"/>
        </w:rPr>
        <w:t>Location:</w:t>
      </w:r>
      <w:r w:rsidR="00B17908" w:rsidRPr="003C1E62">
        <w:rPr>
          <w:rFonts w:ascii="Arial" w:hAnsi="Arial" w:cs="Arial"/>
          <w:sz w:val="24"/>
          <w:szCs w:val="24"/>
        </w:rPr>
        <w:t xml:space="preserve">               </w:t>
      </w:r>
      <w:r w:rsidRPr="003C1E62">
        <w:rPr>
          <w:rFonts w:ascii="Arial" w:hAnsi="Arial" w:cs="Arial"/>
          <w:sz w:val="24"/>
          <w:szCs w:val="24"/>
        </w:rPr>
        <w:t xml:space="preserve"> </w:t>
      </w:r>
      <w:r w:rsidR="000379FE" w:rsidRPr="003C1E62">
        <w:rPr>
          <w:rFonts w:ascii="Arial" w:hAnsi="Arial" w:cs="Arial"/>
          <w:sz w:val="24"/>
          <w:szCs w:val="24"/>
        </w:rPr>
        <w:t xml:space="preserve">         </w:t>
      </w:r>
      <w:r w:rsidR="00D35C0F" w:rsidRPr="003C1E62">
        <w:rPr>
          <w:rFonts w:ascii="Arial" w:hAnsi="Arial" w:cs="Arial"/>
          <w:sz w:val="24"/>
          <w:szCs w:val="24"/>
        </w:rPr>
        <w:t xml:space="preserve">              </w:t>
      </w:r>
      <w:r w:rsidR="00570BE7"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Bunkers Farm, Tunsted Lane, Greenfield, OL3 7NY</w:t>
      </w:r>
      <w:r w:rsidRPr="003C1E62">
        <w:rPr>
          <w:rFonts w:ascii="Arial" w:hAnsi="Arial" w:cs="Arial"/>
          <w:sz w:val="24"/>
          <w:szCs w:val="24"/>
        </w:rPr>
        <w:br/>
        <w:t>Proposal:</w:t>
      </w:r>
      <w:r w:rsidR="00B17908" w:rsidRPr="003C1E62">
        <w:rPr>
          <w:rFonts w:ascii="Arial" w:hAnsi="Arial" w:cs="Arial"/>
          <w:sz w:val="24"/>
          <w:szCs w:val="24"/>
        </w:rPr>
        <w:t xml:space="preserve">              </w:t>
      </w:r>
      <w:r w:rsidR="000379FE" w:rsidRPr="003C1E62">
        <w:rPr>
          <w:rFonts w:ascii="Arial" w:hAnsi="Arial" w:cs="Arial"/>
          <w:sz w:val="24"/>
          <w:szCs w:val="24"/>
        </w:rPr>
        <w:t xml:space="preserve">          </w:t>
      </w:r>
      <w:r w:rsidRPr="003C1E62">
        <w:rPr>
          <w:rFonts w:ascii="Arial" w:hAnsi="Arial" w:cs="Arial"/>
          <w:sz w:val="24"/>
          <w:szCs w:val="24"/>
        </w:rPr>
        <w:t xml:space="preserve"> </w:t>
      </w:r>
      <w:r w:rsidR="00D35C0F"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Replacement of existing windows and external doors wit</w:t>
      </w:r>
      <w:r w:rsidR="00570BE7" w:rsidRPr="003C1E62">
        <w:rPr>
          <w:rFonts w:ascii="Arial" w:hAnsi="Arial" w:cs="Arial"/>
          <w:sz w:val="24"/>
          <w:szCs w:val="24"/>
        </w:rPr>
        <w:t xml:space="preserve">h </w:t>
      </w:r>
    </w:p>
    <w:p w14:paraId="18294F0B" w14:textId="5B4C667F" w:rsidR="006D2431" w:rsidRPr="003C1E62" w:rsidRDefault="00B26FE4"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                                                        </w:t>
      </w:r>
      <w:r w:rsidR="003152AC" w:rsidRPr="003C1E62">
        <w:rPr>
          <w:rFonts w:ascii="Arial" w:hAnsi="Arial" w:cs="Arial"/>
          <w:bCs/>
          <w:sz w:val="24"/>
          <w:szCs w:val="24"/>
        </w:rPr>
        <w:t xml:space="preserve">Heritage – style </w:t>
      </w:r>
      <w:r w:rsidRPr="003C1E62">
        <w:rPr>
          <w:rFonts w:ascii="Arial" w:hAnsi="Arial" w:cs="Arial"/>
          <w:bCs/>
          <w:sz w:val="24"/>
          <w:szCs w:val="24"/>
        </w:rPr>
        <w:t>Stainless steel casement and fixed units</w:t>
      </w:r>
      <w:r w:rsidRPr="003C1E62">
        <w:rPr>
          <w:rFonts w:ascii="Arial" w:hAnsi="Arial" w:cs="Arial"/>
          <w:sz w:val="24"/>
          <w:szCs w:val="24"/>
        </w:rPr>
        <w:t xml:space="preserve">                   </w:t>
      </w:r>
      <w:r w:rsidR="00AB4198" w:rsidRPr="003C1E62">
        <w:rPr>
          <w:rFonts w:ascii="Arial" w:hAnsi="Arial" w:cs="Arial"/>
          <w:sz w:val="24"/>
          <w:szCs w:val="24"/>
        </w:rPr>
        <w:br/>
        <w:t>Applicant:</w:t>
      </w:r>
      <w:r w:rsidR="00347122" w:rsidRPr="003C1E62">
        <w:rPr>
          <w:rFonts w:ascii="Arial" w:hAnsi="Arial" w:cs="Arial"/>
          <w:sz w:val="24"/>
          <w:szCs w:val="24"/>
        </w:rPr>
        <w:t xml:space="preserve">             </w:t>
      </w:r>
      <w:r w:rsidR="000379FE" w:rsidRPr="003C1E62">
        <w:rPr>
          <w:rFonts w:ascii="Arial" w:hAnsi="Arial" w:cs="Arial"/>
          <w:sz w:val="24"/>
          <w:szCs w:val="24"/>
        </w:rPr>
        <w:t xml:space="preserve">          </w:t>
      </w:r>
      <w:r w:rsidR="003152AC" w:rsidRPr="003C1E62">
        <w:rPr>
          <w:rFonts w:ascii="Arial" w:hAnsi="Arial" w:cs="Arial"/>
          <w:sz w:val="24"/>
          <w:szCs w:val="24"/>
        </w:rPr>
        <w:t xml:space="preserve">              </w:t>
      </w:r>
      <w:r w:rsidR="00347122" w:rsidRPr="003C1E62">
        <w:rPr>
          <w:rFonts w:ascii="Arial" w:hAnsi="Arial" w:cs="Arial"/>
          <w:sz w:val="24"/>
          <w:szCs w:val="24"/>
        </w:rPr>
        <w:t xml:space="preserve"> </w:t>
      </w:r>
      <w:r w:rsidR="003152AC" w:rsidRPr="003C1E62">
        <w:rPr>
          <w:rFonts w:ascii="Arial" w:hAnsi="Arial" w:cs="Arial"/>
          <w:sz w:val="24"/>
          <w:szCs w:val="24"/>
        </w:rPr>
        <w:t xml:space="preserve">  </w:t>
      </w:r>
      <w:r w:rsidR="00AB4198" w:rsidRPr="003C1E62">
        <w:rPr>
          <w:rFonts w:ascii="Arial" w:hAnsi="Arial" w:cs="Arial"/>
          <w:sz w:val="24"/>
          <w:szCs w:val="24"/>
        </w:rPr>
        <w:t>Gavin Wheeldon</w:t>
      </w:r>
      <w:r w:rsidR="00AB4198" w:rsidRPr="003C1E62">
        <w:rPr>
          <w:rFonts w:ascii="Arial" w:hAnsi="Arial" w:cs="Arial"/>
          <w:sz w:val="24"/>
          <w:szCs w:val="24"/>
        </w:rPr>
        <w:br/>
        <w:t xml:space="preserve">OMBC Officer: </w:t>
      </w:r>
      <w:r w:rsidR="00347122" w:rsidRPr="003C1E62">
        <w:rPr>
          <w:rFonts w:ascii="Arial" w:hAnsi="Arial" w:cs="Arial"/>
          <w:sz w:val="24"/>
          <w:szCs w:val="24"/>
        </w:rPr>
        <w:t xml:space="preserve">     </w:t>
      </w:r>
      <w:r w:rsidR="000379FE" w:rsidRPr="003C1E62">
        <w:rPr>
          <w:rFonts w:ascii="Arial" w:hAnsi="Arial" w:cs="Arial"/>
          <w:sz w:val="24"/>
          <w:szCs w:val="24"/>
        </w:rPr>
        <w:t xml:space="preserve">          </w:t>
      </w:r>
      <w:r w:rsidR="00347122" w:rsidRPr="003C1E62">
        <w:rPr>
          <w:rFonts w:ascii="Arial" w:hAnsi="Arial" w:cs="Arial"/>
          <w:sz w:val="24"/>
          <w:szCs w:val="24"/>
        </w:rPr>
        <w:t xml:space="preserve"> </w:t>
      </w:r>
      <w:r w:rsidR="003152AC" w:rsidRPr="003C1E62">
        <w:rPr>
          <w:rFonts w:ascii="Arial" w:hAnsi="Arial" w:cs="Arial"/>
          <w:sz w:val="24"/>
          <w:szCs w:val="24"/>
        </w:rPr>
        <w:t xml:space="preserve">               </w:t>
      </w:r>
      <w:r w:rsidR="00AB4198" w:rsidRPr="003C1E62">
        <w:rPr>
          <w:rFonts w:ascii="Arial" w:hAnsi="Arial" w:cs="Arial"/>
          <w:sz w:val="24"/>
          <w:szCs w:val="24"/>
        </w:rPr>
        <w:t>Brian Smith</w:t>
      </w:r>
    </w:p>
    <w:p w14:paraId="4AE1DB17" w14:textId="77777777" w:rsidR="005850E5" w:rsidRPr="003C1E62" w:rsidRDefault="0018174B" w:rsidP="005850E5">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4676DD" w:rsidRPr="003C1E62">
        <w:rPr>
          <w:rFonts w:ascii="Arial" w:hAnsi="Arial" w:cs="Arial"/>
          <w:b/>
          <w:bCs/>
          <w:sz w:val="24"/>
          <w:szCs w:val="24"/>
        </w:rPr>
        <w:t xml:space="preserve">              </w:t>
      </w:r>
      <w:r w:rsidR="00B07EE8" w:rsidRPr="003C1E62">
        <w:rPr>
          <w:rFonts w:ascii="Arial" w:hAnsi="Arial" w:cs="Arial"/>
          <w:b/>
          <w:bCs/>
          <w:sz w:val="24"/>
          <w:szCs w:val="24"/>
        </w:rPr>
        <w:t xml:space="preserve">          </w:t>
      </w:r>
      <w:r w:rsidR="00744AE0" w:rsidRPr="003C1E62">
        <w:rPr>
          <w:rFonts w:ascii="Arial" w:hAnsi="Arial" w:cs="Arial"/>
          <w:b/>
          <w:bCs/>
          <w:sz w:val="24"/>
          <w:szCs w:val="24"/>
        </w:rPr>
        <w:t>REFUSED</w:t>
      </w:r>
      <w:r w:rsidR="00897187" w:rsidRPr="003C1E62">
        <w:rPr>
          <w:rFonts w:ascii="Arial" w:hAnsi="Arial" w:cs="Arial"/>
          <w:b/>
          <w:bCs/>
          <w:sz w:val="24"/>
          <w:szCs w:val="24"/>
        </w:rPr>
        <w:t xml:space="preserve">; Cllr Bishop </w:t>
      </w:r>
      <w:r w:rsidR="00C216A8" w:rsidRPr="003C1E62">
        <w:rPr>
          <w:rFonts w:ascii="Arial" w:hAnsi="Arial" w:cs="Arial"/>
          <w:b/>
          <w:bCs/>
          <w:sz w:val="24"/>
          <w:szCs w:val="24"/>
        </w:rPr>
        <w:t>proposed hardwood windows as</w:t>
      </w:r>
      <w:r w:rsidR="005850E5" w:rsidRPr="003C1E62">
        <w:rPr>
          <w:rFonts w:ascii="Arial" w:hAnsi="Arial" w:cs="Arial"/>
          <w:b/>
          <w:bCs/>
          <w:sz w:val="24"/>
          <w:szCs w:val="24"/>
        </w:rPr>
        <w:t xml:space="preserve"> </w:t>
      </w:r>
    </w:p>
    <w:p w14:paraId="1BE34280" w14:textId="243BBEDD" w:rsidR="003E5030" w:rsidRPr="003C1E62" w:rsidRDefault="005850E5" w:rsidP="005850E5">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3E5030" w:rsidRPr="003C1E62">
        <w:rPr>
          <w:rFonts w:ascii="Arial" w:hAnsi="Arial" w:cs="Arial"/>
          <w:b/>
          <w:bCs/>
          <w:sz w:val="24"/>
          <w:szCs w:val="24"/>
        </w:rPr>
        <w:t>The stainless-steel casements were not in keeping</w:t>
      </w:r>
    </w:p>
    <w:p w14:paraId="624C8F25" w14:textId="77777777" w:rsidR="00B23ECA" w:rsidRPr="003C1E62" w:rsidRDefault="003E5030" w:rsidP="005850E5">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With the property nor like for like</w:t>
      </w:r>
      <w:r w:rsidR="00B23ECA" w:rsidRPr="003C1E62">
        <w:rPr>
          <w:rFonts w:ascii="Arial" w:hAnsi="Arial" w:cs="Arial"/>
          <w:b/>
          <w:bCs/>
          <w:sz w:val="24"/>
          <w:szCs w:val="24"/>
        </w:rPr>
        <w:t xml:space="preserve">. </w:t>
      </w:r>
    </w:p>
    <w:p w14:paraId="5A504EBD" w14:textId="4F31D83A" w:rsidR="004676DD" w:rsidRPr="003C1E62" w:rsidRDefault="00B23ECA" w:rsidP="00DB737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Seconded Cllr Garner, Carried</w:t>
      </w:r>
      <w:r w:rsidR="005850E5" w:rsidRPr="003C1E62">
        <w:rPr>
          <w:rFonts w:ascii="Arial" w:hAnsi="Arial" w:cs="Arial"/>
          <w:b/>
          <w:bCs/>
          <w:sz w:val="24"/>
          <w:szCs w:val="24"/>
        </w:rPr>
        <w:t xml:space="preserve">   </w:t>
      </w:r>
      <w:r w:rsidR="004676DD" w:rsidRPr="003C1E62">
        <w:rPr>
          <w:rFonts w:ascii="Arial" w:hAnsi="Arial" w:cs="Arial"/>
          <w:b/>
          <w:bCs/>
          <w:sz w:val="24"/>
          <w:szCs w:val="24"/>
        </w:rPr>
        <w:t xml:space="preserve">                                    </w:t>
      </w:r>
    </w:p>
    <w:p w14:paraId="1387BA94" w14:textId="77777777" w:rsidR="0018174B" w:rsidRPr="003C1E62" w:rsidRDefault="0018174B" w:rsidP="0018174B">
      <w:pPr>
        <w:pStyle w:val="ListBullet"/>
        <w:numPr>
          <w:ilvl w:val="0"/>
          <w:numId w:val="0"/>
        </w:numPr>
        <w:ind w:left="360" w:hanging="360"/>
        <w:rPr>
          <w:rFonts w:ascii="Arial" w:hAnsi="Arial" w:cs="Arial"/>
          <w:sz w:val="24"/>
          <w:szCs w:val="24"/>
        </w:rPr>
      </w:pPr>
    </w:p>
    <w:p w14:paraId="18C057D3" w14:textId="15A9B979" w:rsidR="003152AC" w:rsidRPr="003C1E62" w:rsidRDefault="1E3B3E60" w:rsidP="0018174B">
      <w:pPr>
        <w:pStyle w:val="ListBullet"/>
        <w:numPr>
          <w:ilvl w:val="0"/>
          <w:numId w:val="0"/>
        </w:numPr>
        <w:ind w:left="360"/>
        <w:rPr>
          <w:rFonts w:ascii="Arial" w:hAnsi="Arial" w:cs="Arial"/>
          <w:sz w:val="24"/>
          <w:szCs w:val="24"/>
        </w:rPr>
      </w:pPr>
      <w:r w:rsidRPr="003C1E62">
        <w:rPr>
          <w:rFonts w:ascii="Arial" w:hAnsi="Arial" w:cs="Arial"/>
          <w:b/>
          <w:bCs/>
          <w:sz w:val="24"/>
          <w:szCs w:val="24"/>
        </w:rPr>
        <w:t xml:space="preserve">Application </w:t>
      </w:r>
      <w:r w:rsidR="00936E72" w:rsidRPr="003C1E62">
        <w:rPr>
          <w:rFonts w:ascii="Arial" w:hAnsi="Arial" w:cs="Arial"/>
          <w:b/>
          <w:bCs/>
          <w:sz w:val="24"/>
          <w:szCs w:val="24"/>
        </w:rPr>
        <w:t xml:space="preserve">         </w:t>
      </w:r>
      <w:r w:rsidR="003152AC" w:rsidRPr="003C1E62">
        <w:rPr>
          <w:rFonts w:ascii="Arial" w:hAnsi="Arial" w:cs="Arial"/>
          <w:b/>
          <w:bCs/>
          <w:sz w:val="24"/>
          <w:szCs w:val="24"/>
        </w:rPr>
        <w:t xml:space="preserve">                         </w:t>
      </w:r>
      <w:r w:rsidRPr="003C1E62">
        <w:rPr>
          <w:rFonts w:ascii="Arial" w:hAnsi="Arial" w:cs="Arial"/>
          <w:b/>
          <w:bCs/>
          <w:sz w:val="24"/>
          <w:szCs w:val="24"/>
        </w:rPr>
        <w:t>HOU/356771/26</w:t>
      </w:r>
      <w:r w:rsidR="00AB4198" w:rsidRPr="003C1E62">
        <w:rPr>
          <w:rFonts w:ascii="Arial" w:hAnsi="Arial" w:cs="Arial"/>
          <w:sz w:val="24"/>
          <w:szCs w:val="24"/>
        </w:rPr>
        <w:br/>
      </w:r>
      <w:r w:rsidRPr="003C1E62">
        <w:rPr>
          <w:rFonts w:ascii="Arial" w:hAnsi="Arial" w:cs="Arial"/>
          <w:sz w:val="24"/>
          <w:szCs w:val="24"/>
        </w:rPr>
        <w:t xml:space="preserve">Location: </w:t>
      </w:r>
      <w:r w:rsidR="00936E72"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Bunkers Farm, Tunsted Lane, Greenfield, OL3 7NY</w:t>
      </w:r>
      <w:r w:rsidR="00AB4198" w:rsidRPr="003C1E62">
        <w:rPr>
          <w:rFonts w:ascii="Arial" w:hAnsi="Arial" w:cs="Arial"/>
          <w:sz w:val="24"/>
          <w:szCs w:val="24"/>
        </w:rPr>
        <w:br/>
      </w:r>
      <w:r w:rsidRPr="003C1E62">
        <w:rPr>
          <w:rFonts w:ascii="Arial" w:hAnsi="Arial" w:cs="Arial"/>
          <w:sz w:val="24"/>
          <w:szCs w:val="24"/>
        </w:rPr>
        <w:t>Proposal:</w:t>
      </w:r>
      <w:r w:rsidR="00936E72" w:rsidRPr="003C1E62">
        <w:rPr>
          <w:rFonts w:ascii="Arial" w:hAnsi="Arial" w:cs="Arial"/>
          <w:sz w:val="24"/>
          <w:szCs w:val="24"/>
        </w:rPr>
        <w:t xml:space="preserve">             </w:t>
      </w:r>
      <w:r w:rsidRPr="003C1E62">
        <w:rPr>
          <w:rFonts w:ascii="Arial" w:hAnsi="Arial" w:cs="Arial"/>
          <w:sz w:val="24"/>
          <w:szCs w:val="24"/>
        </w:rPr>
        <w:t xml:space="preserve"> </w:t>
      </w:r>
      <w:r w:rsidR="003152AC" w:rsidRPr="003C1E62">
        <w:rPr>
          <w:rFonts w:ascii="Arial" w:hAnsi="Arial" w:cs="Arial"/>
          <w:sz w:val="24"/>
          <w:szCs w:val="24"/>
        </w:rPr>
        <w:t xml:space="preserve">                         </w:t>
      </w:r>
      <w:r w:rsidRPr="003C1E62">
        <w:rPr>
          <w:rFonts w:ascii="Arial" w:hAnsi="Arial" w:cs="Arial"/>
          <w:sz w:val="24"/>
          <w:szCs w:val="24"/>
        </w:rPr>
        <w:t>Replacement of existing windows and external doors with</w:t>
      </w:r>
    </w:p>
    <w:p w14:paraId="20FB75A8" w14:textId="6A37D765" w:rsidR="0018174B" w:rsidRPr="003C1E62" w:rsidRDefault="003152AC" w:rsidP="0018174B">
      <w:pPr>
        <w:pStyle w:val="ListBullet"/>
        <w:numPr>
          <w:ilvl w:val="0"/>
          <w:numId w:val="0"/>
        </w:numPr>
        <w:ind w:left="360"/>
        <w:rPr>
          <w:rFonts w:ascii="Arial" w:hAnsi="Arial" w:cs="Arial"/>
          <w:sz w:val="24"/>
          <w:szCs w:val="24"/>
        </w:rPr>
      </w:pPr>
      <w:r w:rsidRPr="003C1E62">
        <w:rPr>
          <w:rFonts w:ascii="Arial" w:hAnsi="Arial" w:cs="Arial"/>
          <w:b/>
          <w:bCs/>
          <w:sz w:val="24"/>
          <w:szCs w:val="24"/>
        </w:rPr>
        <w:t xml:space="preserve">                                                      </w:t>
      </w:r>
      <w:r w:rsidRPr="003C1E62">
        <w:rPr>
          <w:rFonts w:ascii="Arial" w:hAnsi="Arial" w:cs="Arial"/>
          <w:sz w:val="24"/>
          <w:szCs w:val="24"/>
        </w:rPr>
        <w:t>Heritage style stainless steel casement and fixed units</w:t>
      </w:r>
      <w:r w:rsidR="1E3B3E60" w:rsidRPr="003C1E62">
        <w:rPr>
          <w:rFonts w:ascii="Arial" w:hAnsi="Arial" w:cs="Arial"/>
          <w:sz w:val="24"/>
          <w:szCs w:val="24"/>
        </w:rPr>
        <w:t>.</w:t>
      </w:r>
      <w:r w:rsidR="00AB4198" w:rsidRPr="003C1E62">
        <w:rPr>
          <w:rFonts w:ascii="Arial" w:hAnsi="Arial" w:cs="Arial"/>
          <w:sz w:val="24"/>
          <w:szCs w:val="24"/>
        </w:rPr>
        <w:br/>
      </w:r>
      <w:r w:rsidR="1E3B3E60" w:rsidRPr="003C1E62">
        <w:rPr>
          <w:rFonts w:ascii="Arial" w:hAnsi="Arial" w:cs="Arial"/>
          <w:sz w:val="24"/>
          <w:szCs w:val="24"/>
        </w:rPr>
        <w:t xml:space="preserve">Applicant: </w:t>
      </w:r>
      <w:r w:rsidRPr="003C1E62">
        <w:rPr>
          <w:rFonts w:ascii="Arial" w:hAnsi="Arial" w:cs="Arial"/>
          <w:sz w:val="24"/>
          <w:szCs w:val="24"/>
        </w:rPr>
        <w:t xml:space="preserve">                                     </w:t>
      </w:r>
      <w:r w:rsidR="1E3B3E60" w:rsidRPr="003C1E62">
        <w:rPr>
          <w:rFonts w:ascii="Arial" w:hAnsi="Arial" w:cs="Arial"/>
          <w:sz w:val="24"/>
          <w:szCs w:val="24"/>
        </w:rPr>
        <w:t>Gavin Wheeldon</w:t>
      </w:r>
      <w:r w:rsidR="00AB4198" w:rsidRPr="003C1E62">
        <w:rPr>
          <w:rFonts w:ascii="Arial" w:hAnsi="Arial" w:cs="Arial"/>
          <w:sz w:val="24"/>
          <w:szCs w:val="24"/>
        </w:rPr>
        <w:br/>
      </w:r>
      <w:r w:rsidR="1E3B3E60" w:rsidRPr="003C1E62">
        <w:rPr>
          <w:rFonts w:ascii="Arial" w:hAnsi="Arial" w:cs="Arial"/>
          <w:sz w:val="24"/>
          <w:szCs w:val="24"/>
        </w:rPr>
        <w:t>OMBC Officer:</w:t>
      </w:r>
      <w:r w:rsidRPr="003C1E62">
        <w:rPr>
          <w:rFonts w:ascii="Arial" w:hAnsi="Arial" w:cs="Arial"/>
          <w:sz w:val="24"/>
          <w:szCs w:val="24"/>
        </w:rPr>
        <w:t xml:space="preserve">                             </w:t>
      </w:r>
      <w:r w:rsidR="003E14BE" w:rsidRPr="003C1E62">
        <w:rPr>
          <w:rFonts w:ascii="Arial" w:hAnsi="Arial" w:cs="Arial"/>
          <w:sz w:val="24"/>
          <w:szCs w:val="24"/>
        </w:rPr>
        <w:t xml:space="preserve"> </w:t>
      </w:r>
      <w:r w:rsidR="1E3B3E60" w:rsidRPr="003C1E62">
        <w:rPr>
          <w:rFonts w:ascii="Arial" w:hAnsi="Arial" w:cs="Arial"/>
          <w:sz w:val="24"/>
          <w:szCs w:val="24"/>
        </w:rPr>
        <w:t xml:space="preserve"> Brian Smith</w:t>
      </w:r>
    </w:p>
    <w:p w14:paraId="70B1A69D" w14:textId="6A9FA39D" w:rsidR="003E14BE" w:rsidRPr="003C1E62" w:rsidRDefault="0018174B"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3E14BE" w:rsidRPr="003C1E62">
        <w:rPr>
          <w:rFonts w:ascii="Arial" w:hAnsi="Arial" w:cs="Arial"/>
          <w:b/>
          <w:bCs/>
          <w:sz w:val="24"/>
          <w:szCs w:val="24"/>
        </w:rPr>
        <w:t xml:space="preserve">                       REFUSED: Cllr Bishop proposed hardwood</w:t>
      </w:r>
      <w:r w:rsidR="0098157B" w:rsidRPr="003C1E62">
        <w:rPr>
          <w:rFonts w:ascii="Arial" w:hAnsi="Arial" w:cs="Arial"/>
          <w:b/>
          <w:bCs/>
          <w:sz w:val="24"/>
          <w:szCs w:val="24"/>
        </w:rPr>
        <w:t xml:space="preserve"> as the </w:t>
      </w:r>
    </w:p>
    <w:p w14:paraId="6A51BF95" w14:textId="6798CCA1" w:rsidR="003E14BE" w:rsidRPr="003C1E62" w:rsidRDefault="0098157B"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3E14BE" w:rsidRPr="003C1E62">
        <w:rPr>
          <w:rFonts w:ascii="Arial" w:hAnsi="Arial" w:cs="Arial"/>
          <w:b/>
          <w:bCs/>
          <w:sz w:val="24"/>
          <w:szCs w:val="24"/>
        </w:rPr>
        <w:t>stainless-steel casements</w:t>
      </w:r>
      <w:r w:rsidRPr="003C1E62">
        <w:rPr>
          <w:rFonts w:ascii="Arial" w:hAnsi="Arial" w:cs="Arial"/>
          <w:b/>
          <w:bCs/>
          <w:sz w:val="24"/>
          <w:szCs w:val="24"/>
        </w:rPr>
        <w:t xml:space="preserve"> were not in keeping</w:t>
      </w:r>
      <w:r w:rsidR="003E14BE" w:rsidRPr="003C1E62">
        <w:rPr>
          <w:rFonts w:ascii="Arial" w:hAnsi="Arial" w:cs="Arial"/>
          <w:b/>
          <w:bCs/>
          <w:sz w:val="24"/>
          <w:szCs w:val="24"/>
        </w:rPr>
        <w:t xml:space="preserve"> </w:t>
      </w:r>
    </w:p>
    <w:p w14:paraId="5D2FB349" w14:textId="6BEF241D" w:rsidR="003E14BE" w:rsidRPr="003C1E62" w:rsidRDefault="003E14BE"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With the property nor like for like. </w:t>
      </w:r>
    </w:p>
    <w:p w14:paraId="09FDD08A" w14:textId="50494E64" w:rsidR="003E14BE" w:rsidRPr="003C1E62" w:rsidRDefault="003E14BE" w:rsidP="003E14BE">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Seconded Cllr Garner, Carried                                       </w:t>
      </w:r>
    </w:p>
    <w:p w14:paraId="6935E984" w14:textId="77777777" w:rsidR="003E14BE" w:rsidRPr="003C1E62" w:rsidRDefault="003E14BE" w:rsidP="003E14BE">
      <w:pPr>
        <w:pStyle w:val="ListBullet"/>
        <w:numPr>
          <w:ilvl w:val="0"/>
          <w:numId w:val="0"/>
        </w:numPr>
        <w:ind w:left="360" w:hanging="360"/>
        <w:rPr>
          <w:rFonts w:ascii="Arial" w:hAnsi="Arial" w:cs="Arial"/>
          <w:sz w:val="24"/>
          <w:szCs w:val="24"/>
        </w:rPr>
      </w:pPr>
    </w:p>
    <w:p w14:paraId="1F39DB90" w14:textId="544C4D4F" w:rsidR="1E3B3E60" w:rsidRPr="003C1E62" w:rsidRDefault="1E3B3E60" w:rsidP="0018174B">
      <w:pPr>
        <w:pStyle w:val="ListBullet"/>
        <w:numPr>
          <w:ilvl w:val="0"/>
          <w:numId w:val="0"/>
        </w:numPr>
        <w:ind w:firstLine="360"/>
        <w:rPr>
          <w:rFonts w:ascii="Arial" w:hAnsi="Arial" w:cs="Arial"/>
          <w:b/>
          <w:bCs/>
          <w:sz w:val="24"/>
          <w:szCs w:val="24"/>
        </w:rPr>
      </w:pPr>
    </w:p>
    <w:p w14:paraId="6377D0E8" w14:textId="77777777" w:rsidR="00A8209A" w:rsidRPr="003C1E62" w:rsidRDefault="00A8209A" w:rsidP="0018174B">
      <w:pPr>
        <w:pStyle w:val="ListBullet"/>
        <w:numPr>
          <w:ilvl w:val="0"/>
          <w:numId w:val="0"/>
        </w:numPr>
        <w:ind w:firstLine="360"/>
        <w:rPr>
          <w:rFonts w:ascii="Arial" w:hAnsi="Arial" w:cs="Arial"/>
          <w:b/>
          <w:bCs/>
          <w:sz w:val="24"/>
          <w:szCs w:val="24"/>
        </w:rPr>
      </w:pPr>
    </w:p>
    <w:p w14:paraId="5F93367F" w14:textId="4A8CE3BC" w:rsidR="006D2431" w:rsidRPr="003C1E62" w:rsidRDefault="00204922" w:rsidP="0018174B">
      <w:pPr>
        <w:pStyle w:val="ListBullet"/>
        <w:numPr>
          <w:ilvl w:val="0"/>
          <w:numId w:val="0"/>
        </w:numPr>
        <w:ind w:left="360"/>
        <w:rPr>
          <w:rFonts w:ascii="Arial" w:hAnsi="Arial" w:cs="Arial"/>
          <w:sz w:val="24"/>
          <w:szCs w:val="24"/>
        </w:rPr>
      </w:pPr>
      <w:r w:rsidRPr="003C1E62">
        <w:rPr>
          <w:rFonts w:ascii="Arial" w:hAnsi="Arial" w:cs="Arial"/>
          <w:b/>
          <w:sz w:val="24"/>
          <w:szCs w:val="24"/>
        </w:rPr>
        <w:lastRenderedPageBreak/>
        <w:t>Ap</w:t>
      </w:r>
      <w:r w:rsidR="00AB4198" w:rsidRPr="003C1E62">
        <w:rPr>
          <w:rFonts w:ascii="Arial" w:hAnsi="Arial" w:cs="Arial"/>
          <w:b/>
          <w:sz w:val="24"/>
          <w:szCs w:val="24"/>
        </w:rPr>
        <w:t xml:space="preserve">plication </w:t>
      </w:r>
      <w:r w:rsidR="00EA319B" w:rsidRPr="003C1E62">
        <w:rPr>
          <w:rFonts w:ascii="Arial" w:hAnsi="Arial" w:cs="Arial"/>
          <w:b/>
          <w:sz w:val="24"/>
          <w:szCs w:val="24"/>
        </w:rPr>
        <w:t xml:space="preserve">                              </w:t>
      </w:r>
      <w:r w:rsidR="00574B3D">
        <w:rPr>
          <w:rFonts w:ascii="Arial" w:hAnsi="Arial" w:cs="Arial"/>
          <w:b/>
          <w:sz w:val="24"/>
          <w:szCs w:val="24"/>
        </w:rPr>
        <w:t xml:space="preserve"> </w:t>
      </w:r>
      <w:r w:rsidR="00AB4198" w:rsidRPr="003C1E62">
        <w:rPr>
          <w:rFonts w:ascii="Arial" w:hAnsi="Arial" w:cs="Arial"/>
          <w:b/>
          <w:sz w:val="24"/>
          <w:szCs w:val="24"/>
        </w:rPr>
        <w:t>HOU/356829/26</w:t>
      </w:r>
      <w:r w:rsidR="00AB4198" w:rsidRPr="003C1E62">
        <w:rPr>
          <w:rFonts w:ascii="Arial" w:hAnsi="Arial" w:cs="Arial"/>
          <w:b/>
          <w:sz w:val="24"/>
          <w:szCs w:val="24"/>
        </w:rPr>
        <w:br/>
      </w:r>
      <w:r w:rsidR="00AB4198" w:rsidRPr="003C1E62">
        <w:rPr>
          <w:rFonts w:ascii="Arial" w:hAnsi="Arial" w:cs="Arial"/>
          <w:sz w:val="24"/>
          <w:szCs w:val="24"/>
        </w:rPr>
        <w:t xml:space="preserve">Location: </w:t>
      </w:r>
      <w:r w:rsidR="00EA319B" w:rsidRPr="003C1E62">
        <w:rPr>
          <w:rFonts w:ascii="Arial" w:hAnsi="Arial" w:cs="Arial"/>
          <w:sz w:val="24"/>
          <w:szCs w:val="24"/>
        </w:rPr>
        <w:t xml:space="preserve">                                 </w:t>
      </w:r>
      <w:r w:rsidR="005E70A4" w:rsidRPr="003C1E62">
        <w:rPr>
          <w:rFonts w:ascii="Arial" w:hAnsi="Arial" w:cs="Arial"/>
          <w:sz w:val="24"/>
          <w:szCs w:val="24"/>
        </w:rPr>
        <w:t xml:space="preserve"> </w:t>
      </w:r>
      <w:r w:rsidR="00574B3D">
        <w:rPr>
          <w:rFonts w:ascii="Arial" w:hAnsi="Arial" w:cs="Arial"/>
          <w:sz w:val="24"/>
          <w:szCs w:val="24"/>
        </w:rPr>
        <w:t xml:space="preserve">  </w:t>
      </w:r>
      <w:r w:rsidR="00AB4198" w:rsidRPr="003C1E62">
        <w:rPr>
          <w:rFonts w:ascii="Arial" w:hAnsi="Arial" w:cs="Arial"/>
          <w:sz w:val="24"/>
          <w:szCs w:val="24"/>
        </w:rPr>
        <w:t>Millwood, Denshaw Road, Delph, OL3 5TL</w:t>
      </w:r>
      <w:r w:rsidR="00AB4198" w:rsidRPr="003C1E62">
        <w:rPr>
          <w:rFonts w:ascii="Arial" w:hAnsi="Arial" w:cs="Arial"/>
          <w:sz w:val="24"/>
          <w:szCs w:val="24"/>
        </w:rPr>
        <w:br/>
        <w:t xml:space="preserve">Proposal: </w:t>
      </w:r>
      <w:r w:rsidR="00EA319B" w:rsidRPr="003C1E62">
        <w:rPr>
          <w:rFonts w:ascii="Arial" w:hAnsi="Arial" w:cs="Arial"/>
          <w:sz w:val="24"/>
          <w:szCs w:val="24"/>
        </w:rPr>
        <w:t xml:space="preserve">                                 </w:t>
      </w:r>
      <w:r w:rsidR="00574B3D">
        <w:rPr>
          <w:rFonts w:ascii="Arial" w:hAnsi="Arial" w:cs="Arial"/>
          <w:sz w:val="24"/>
          <w:szCs w:val="24"/>
        </w:rPr>
        <w:t xml:space="preserve">  </w:t>
      </w:r>
      <w:r w:rsidR="00AB4198" w:rsidRPr="003C1E62">
        <w:rPr>
          <w:rFonts w:ascii="Arial" w:hAnsi="Arial" w:cs="Arial"/>
          <w:sz w:val="24"/>
          <w:szCs w:val="24"/>
        </w:rPr>
        <w:t>Two-</w:t>
      </w:r>
      <w:proofErr w:type="spellStart"/>
      <w:r w:rsidR="00AB4198" w:rsidRPr="003C1E62">
        <w:rPr>
          <w:rFonts w:ascii="Arial" w:hAnsi="Arial" w:cs="Arial"/>
          <w:sz w:val="24"/>
          <w:szCs w:val="24"/>
        </w:rPr>
        <w:t>storey</w:t>
      </w:r>
      <w:proofErr w:type="spellEnd"/>
      <w:r w:rsidR="00AB4198" w:rsidRPr="003C1E62">
        <w:rPr>
          <w:rFonts w:ascii="Arial" w:hAnsi="Arial" w:cs="Arial"/>
          <w:sz w:val="24"/>
          <w:szCs w:val="24"/>
        </w:rPr>
        <w:t xml:space="preserve"> side extension including integral garage.</w:t>
      </w:r>
      <w:r w:rsidR="00AB4198" w:rsidRPr="003C1E62">
        <w:rPr>
          <w:rFonts w:ascii="Arial" w:hAnsi="Arial" w:cs="Arial"/>
          <w:sz w:val="24"/>
          <w:szCs w:val="24"/>
        </w:rPr>
        <w:br/>
        <w:t>Applicant:</w:t>
      </w:r>
      <w:r w:rsidR="00EA319B" w:rsidRPr="003C1E62">
        <w:rPr>
          <w:rFonts w:ascii="Arial" w:hAnsi="Arial" w:cs="Arial"/>
          <w:sz w:val="24"/>
          <w:szCs w:val="24"/>
        </w:rPr>
        <w:t xml:space="preserve">                                 </w:t>
      </w:r>
      <w:r w:rsidR="00574B3D">
        <w:rPr>
          <w:rFonts w:ascii="Arial" w:hAnsi="Arial" w:cs="Arial"/>
          <w:sz w:val="24"/>
          <w:szCs w:val="24"/>
        </w:rPr>
        <w:t xml:space="preserve">  </w:t>
      </w:r>
      <w:r w:rsidR="00EA319B" w:rsidRPr="003C1E62">
        <w:rPr>
          <w:rFonts w:ascii="Arial" w:hAnsi="Arial" w:cs="Arial"/>
          <w:sz w:val="24"/>
          <w:szCs w:val="24"/>
        </w:rPr>
        <w:t xml:space="preserve"> </w:t>
      </w:r>
      <w:r w:rsidR="00AB4198" w:rsidRPr="003C1E62">
        <w:rPr>
          <w:rFonts w:ascii="Arial" w:hAnsi="Arial" w:cs="Arial"/>
          <w:sz w:val="24"/>
          <w:szCs w:val="24"/>
        </w:rPr>
        <w:t>William John Annett</w:t>
      </w:r>
      <w:r w:rsidR="00AB4198" w:rsidRPr="003C1E62">
        <w:rPr>
          <w:rFonts w:ascii="Arial" w:hAnsi="Arial" w:cs="Arial"/>
          <w:sz w:val="24"/>
          <w:szCs w:val="24"/>
        </w:rPr>
        <w:br/>
        <w:t>OMBC Officer:</w:t>
      </w:r>
      <w:r w:rsidR="00EA319B" w:rsidRPr="003C1E62">
        <w:rPr>
          <w:rFonts w:ascii="Arial" w:hAnsi="Arial" w:cs="Arial"/>
          <w:sz w:val="24"/>
          <w:szCs w:val="24"/>
        </w:rPr>
        <w:t xml:space="preserve">                          </w:t>
      </w:r>
      <w:r w:rsidR="00574B3D">
        <w:rPr>
          <w:rFonts w:ascii="Arial" w:hAnsi="Arial" w:cs="Arial"/>
          <w:sz w:val="24"/>
          <w:szCs w:val="24"/>
        </w:rPr>
        <w:t xml:space="preserve"> </w:t>
      </w:r>
      <w:r w:rsidR="00EA319B" w:rsidRPr="003C1E62">
        <w:rPr>
          <w:rFonts w:ascii="Arial" w:hAnsi="Arial" w:cs="Arial"/>
          <w:sz w:val="24"/>
          <w:szCs w:val="24"/>
        </w:rPr>
        <w:t xml:space="preserve"> </w:t>
      </w:r>
      <w:r w:rsidR="00AB4198" w:rsidRPr="003C1E62">
        <w:rPr>
          <w:rFonts w:ascii="Arial" w:hAnsi="Arial" w:cs="Arial"/>
          <w:sz w:val="24"/>
          <w:szCs w:val="24"/>
        </w:rPr>
        <w:t>Brian Smith</w:t>
      </w:r>
    </w:p>
    <w:p w14:paraId="5B46294F" w14:textId="74C75CE4" w:rsidR="0018174B" w:rsidRPr="003C1E62" w:rsidRDefault="0018174B" w:rsidP="0018174B">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Recommendation:</w:t>
      </w:r>
      <w:r w:rsidR="002663A2" w:rsidRPr="003C1E62">
        <w:rPr>
          <w:rFonts w:ascii="Arial" w:hAnsi="Arial" w:cs="Arial"/>
          <w:b/>
          <w:bCs/>
          <w:sz w:val="24"/>
          <w:szCs w:val="24"/>
        </w:rPr>
        <w:t xml:space="preserve">                   </w:t>
      </w:r>
      <w:r w:rsidR="00574B3D">
        <w:rPr>
          <w:rFonts w:ascii="Arial" w:hAnsi="Arial" w:cs="Arial"/>
          <w:b/>
          <w:bCs/>
          <w:sz w:val="24"/>
          <w:szCs w:val="24"/>
        </w:rPr>
        <w:t xml:space="preserve"> </w:t>
      </w:r>
      <w:r w:rsidR="00EF27E7" w:rsidRPr="003C1E62">
        <w:rPr>
          <w:rFonts w:ascii="Arial" w:hAnsi="Arial" w:cs="Arial"/>
          <w:b/>
          <w:bCs/>
          <w:sz w:val="24"/>
          <w:szCs w:val="24"/>
        </w:rPr>
        <w:t xml:space="preserve">REFUSED: </w:t>
      </w:r>
      <w:r w:rsidR="00B4264B" w:rsidRPr="003C1E62">
        <w:rPr>
          <w:rFonts w:ascii="Arial" w:hAnsi="Arial" w:cs="Arial"/>
          <w:b/>
          <w:bCs/>
          <w:sz w:val="24"/>
          <w:szCs w:val="24"/>
        </w:rPr>
        <w:t xml:space="preserve">Cllr Bishop proposed </w:t>
      </w:r>
      <w:r w:rsidR="00135D66" w:rsidRPr="003C1E62">
        <w:rPr>
          <w:rFonts w:ascii="Arial" w:hAnsi="Arial" w:cs="Arial"/>
          <w:b/>
          <w:bCs/>
          <w:sz w:val="24"/>
          <w:szCs w:val="24"/>
        </w:rPr>
        <w:t xml:space="preserve">on the grounds </w:t>
      </w:r>
    </w:p>
    <w:p w14:paraId="605BA7E2" w14:textId="1F439CCD" w:rsidR="00135D66" w:rsidRPr="003C1E62" w:rsidRDefault="00135D66" w:rsidP="0018174B">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574B3D">
        <w:rPr>
          <w:rFonts w:ascii="Arial" w:hAnsi="Arial" w:cs="Arial"/>
          <w:b/>
          <w:bCs/>
          <w:sz w:val="24"/>
          <w:szCs w:val="24"/>
        </w:rPr>
        <w:t xml:space="preserve"> </w:t>
      </w:r>
      <w:r w:rsidR="00CA56DB" w:rsidRPr="003C1E62">
        <w:rPr>
          <w:rFonts w:ascii="Arial" w:hAnsi="Arial" w:cs="Arial"/>
          <w:b/>
          <w:bCs/>
          <w:sz w:val="24"/>
          <w:szCs w:val="24"/>
        </w:rPr>
        <w:t>T</w:t>
      </w:r>
      <w:r w:rsidRPr="003C1E62">
        <w:rPr>
          <w:rFonts w:ascii="Arial" w:hAnsi="Arial" w:cs="Arial"/>
          <w:b/>
          <w:bCs/>
          <w:sz w:val="24"/>
          <w:szCs w:val="24"/>
        </w:rPr>
        <w:t>he property would exceed 33%</w:t>
      </w:r>
      <w:r w:rsidR="00A35160" w:rsidRPr="003C1E62">
        <w:rPr>
          <w:rFonts w:ascii="Arial" w:hAnsi="Arial" w:cs="Arial"/>
          <w:b/>
          <w:bCs/>
          <w:sz w:val="24"/>
          <w:szCs w:val="24"/>
        </w:rPr>
        <w:t xml:space="preserve"> increase</w:t>
      </w:r>
      <w:r w:rsidR="00FC3E2E" w:rsidRPr="003C1E62">
        <w:rPr>
          <w:rFonts w:ascii="Arial" w:hAnsi="Arial" w:cs="Arial"/>
          <w:b/>
          <w:bCs/>
          <w:sz w:val="24"/>
          <w:szCs w:val="24"/>
        </w:rPr>
        <w:t xml:space="preserve"> in the greenbelt</w:t>
      </w:r>
      <w:r w:rsidR="00A35160" w:rsidRPr="003C1E62">
        <w:rPr>
          <w:rFonts w:ascii="Arial" w:hAnsi="Arial" w:cs="Arial"/>
          <w:b/>
          <w:bCs/>
          <w:sz w:val="24"/>
          <w:szCs w:val="24"/>
        </w:rPr>
        <w:t>,</w:t>
      </w:r>
    </w:p>
    <w:p w14:paraId="30CB8678" w14:textId="7FE3359E" w:rsidR="00204922" w:rsidRPr="003C1E62" w:rsidRDefault="00A35160" w:rsidP="0004240A">
      <w:pPr>
        <w:pStyle w:val="ListBullet"/>
        <w:numPr>
          <w:ilvl w:val="0"/>
          <w:numId w:val="0"/>
        </w:numPr>
        <w:ind w:firstLine="360"/>
        <w:rPr>
          <w:rFonts w:ascii="Arial" w:hAnsi="Arial" w:cs="Arial"/>
          <w:b/>
          <w:bCs/>
          <w:sz w:val="24"/>
          <w:szCs w:val="24"/>
        </w:rPr>
      </w:pPr>
      <w:r w:rsidRPr="003C1E62">
        <w:rPr>
          <w:rFonts w:ascii="Arial" w:hAnsi="Arial" w:cs="Arial"/>
          <w:b/>
          <w:bCs/>
          <w:sz w:val="24"/>
          <w:szCs w:val="24"/>
        </w:rPr>
        <w:t xml:space="preserve">                                                  </w:t>
      </w:r>
      <w:r w:rsidR="00574B3D">
        <w:rPr>
          <w:rFonts w:ascii="Arial" w:hAnsi="Arial" w:cs="Arial"/>
          <w:b/>
          <w:bCs/>
          <w:sz w:val="24"/>
          <w:szCs w:val="24"/>
        </w:rPr>
        <w:t xml:space="preserve"> </w:t>
      </w:r>
      <w:r w:rsidR="005D6BC7" w:rsidRPr="003C1E62">
        <w:rPr>
          <w:rFonts w:ascii="Arial" w:hAnsi="Arial" w:cs="Arial"/>
          <w:b/>
          <w:bCs/>
          <w:sz w:val="24"/>
          <w:szCs w:val="24"/>
        </w:rPr>
        <w:t>Seconded Cllr Thompson</w:t>
      </w:r>
      <w:r w:rsidR="00744784" w:rsidRPr="003C1E62">
        <w:rPr>
          <w:rFonts w:ascii="Arial" w:hAnsi="Arial" w:cs="Arial"/>
          <w:b/>
          <w:bCs/>
          <w:sz w:val="24"/>
          <w:szCs w:val="24"/>
        </w:rPr>
        <w:t xml:space="preserve">. Carried </w:t>
      </w:r>
    </w:p>
    <w:p w14:paraId="10679C04" w14:textId="77777777" w:rsidR="00204922" w:rsidRPr="003C1E62" w:rsidRDefault="00204922" w:rsidP="0018174B">
      <w:pPr>
        <w:pStyle w:val="ListBullet"/>
        <w:numPr>
          <w:ilvl w:val="0"/>
          <w:numId w:val="0"/>
        </w:numPr>
        <w:ind w:left="360"/>
        <w:rPr>
          <w:rFonts w:ascii="Arial" w:hAnsi="Arial" w:cs="Arial"/>
          <w:sz w:val="24"/>
          <w:szCs w:val="24"/>
        </w:rPr>
      </w:pPr>
    </w:p>
    <w:p w14:paraId="12D8EBF8" w14:textId="77777777" w:rsidR="0018174B" w:rsidRPr="003C1E62" w:rsidRDefault="0018174B" w:rsidP="0018174B">
      <w:pPr>
        <w:pStyle w:val="ListBullet"/>
        <w:numPr>
          <w:ilvl w:val="0"/>
          <w:numId w:val="0"/>
        </w:numPr>
        <w:ind w:left="720" w:hanging="360"/>
        <w:rPr>
          <w:rFonts w:ascii="Arial" w:hAnsi="Arial" w:cs="Arial"/>
          <w:sz w:val="24"/>
          <w:szCs w:val="24"/>
        </w:rPr>
      </w:pPr>
    </w:p>
    <w:p w14:paraId="33FA74A7" w14:textId="76DB51C7" w:rsidR="00EF7EFC"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Application </w:t>
      </w:r>
      <w:r w:rsidR="00A42CB3" w:rsidRPr="003C1E62">
        <w:rPr>
          <w:rFonts w:ascii="Arial" w:hAnsi="Arial" w:cs="Arial"/>
          <w:b/>
          <w:sz w:val="24"/>
          <w:szCs w:val="24"/>
        </w:rPr>
        <w:t xml:space="preserve">                              </w:t>
      </w:r>
      <w:r w:rsidRPr="003C1E62">
        <w:rPr>
          <w:rFonts w:ascii="Arial" w:hAnsi="Arial" w:cs="Arial"/>
          <w:b/>
          <w:sz w:val="24"/>
          <w:szCs w:val="24"/>
        </w:rPr>
        <w:t>HOU/356733/26</w:t>
      </w:r>
      <w:r w:rsidRPr="003C1E62">
        <w:rPr>
          <w:rFonts w:ascii="Arial" w:hAnsi="Arial" w:cs="Arial"/>
          <w:b/>
          <w:sz w:val="24"/>
          <w:szCs w:val="24"/>
        </w:rPr>
        <w:br/>
      </w:r>
      <w:r w:rsidRPr="003C1E62">
        <w:rPr>
          <w:rFonts w:ascii="Arial" w:hAnsi="Arial" w:cs="Arial"/>
          <w:sz w:val="24"/>
          <w:szCs w:val="24"/>
        </w:rPr>
        <w:t>Location:</w:t>
      </w:r>
      <w:r w:rsidR="008F4855" w:rsidRPr="003C1E62">
        <w:rPr>
          <w:rFonts w:ascii="Arial" w:hAnsi="Arial" w:cs="Arial"/>
          <w:sz w:val="24"/>
          <w:szCs w:val="24"/>
        </w:rPr>
        <w:t xml:space="preserve">                                    </w:t>
      </w:r>
      <w:r w:rsidRPr="003C1E62">
        <w:rPr>
          <w:rFonts w:ascii="Arial" w:hAnsi="Arial" w:cs="Arial"/>
          <w:sz w:val="24"/>
          <w:szCs w:val="24"/>
        </w:rPr>
        <w:t>23 Sherbrooke Avenue, Uppermill, OL3 6EF</w:t>
      </w:r>
      <w:r w:rsidRPr="003C1E62">
        <w:rPr>
          <w:rFonts w:ascii="Arial" w:hAnsi="Arial" w:cs="Arial"/>
          <w:sz w:val="24"/>
          <w:szCs w:val="24"/>
        </w:rPr>
        <w:br/>
        <w:t>Proposal:</w:t>
      </w:r>
      <w:r w:rsidR="00EF7EFC" w:rsidRPr="003C1E62">
        <w:rPr>
          <w:rFonts w:ascii="Arial" w:hAnsi="Arial" w:cs="Arial"/>
          <w:sz w:val="24"/>
          <w:szCs w:val="24"/>
        </w:rPr>
        <w:t xml:space="preserve">                                  </w:t>
      </w:r>
      <w:r w:rsidR="00574B3D">
        <w:rPr>
          <w:rFonts w:ascii="Arial" w:hAnsi="Arial" w:cs="Arial"/>
          <w:sz w:val="24"/>
          <w:szCs w:val="24"/>
        </w:rPr>
        <w:t xml:space="preserve"> </w:t>
      </w:r>
      <w:r w:rsidR="00EF7EFC" w:rsidRPr="003C1E62">
        <w:rPr>
          <w:rFonts w:ascii="Arial" w:hAnsi="Arial" w:cs="Arial"/>
          <w:sz w:val="24"/>
          <w:szCs w:val="24"/>
        </w:rPr>
        <w:t xml:space="preserve"> </w:t>
      </w:r>
      <w:r w:rsidRPr="003C1E62">
        <w:rPr>
          <w:rFonts w:ascii="Arial" w:hAnsi="Arial" w:cs="Arial"/>
          <w:sz w:val="24"/>
          <w:szCs w:val="24"/>
        </w:rPr>
        <w:t>Part single-</w:t>
      </w:r>
      <w:proofErr w:type="spellStart"/>
      <w:r w:rsidRPr="003C1E62">
        <w:rPr>
          <w:rFonts w:ascii="Arial" w:hAnsi="Arial" w:cs="Arial"/>
          <w:sz w:val="24"/>
          <w:szCs w:val="24"/>
        </w:rPr>
        <w:t>storey</w:t>
      </w:r>
      <w:proofErr w:type="spellEnd"/>
      <w:r w:rsidRPr="003C1E62">
        <w:rPr>
          <w:rFonts w:ascii="Arial" w:hAnsi="Arial" w:cs="Arial"/>
          <w:sz w:val="24"/>
          <w:szCs w:val="24"/>
        </w:rPr>
        <w:t>, part two-</w:t>
      </w:r>
      <w:proofErr w:type="spellStart"/>
      <w:r w:rsidRPr="003C1E62">
        <w:rPr>
          <w:rFonts w:ascii="Arial" w:hAnsi="Arial" w:cs="Arial"/>
          <w:sz w:val="24"/>
          <w:szCs w:val="24"/>
        </w:rPr>
        <w:t>storey</w:t>
      </w:r>
      <w:proofErr w:type="spellEnd"/>
      <w:r w:rsidRPr="003C1E62">
        <w:rPr>
          <w:rFonts w:ascii="Arial" w:hAnsi="Arial" w:cs="Arial"/>
          <w:sz w:val="24"/>
          <w:szCs w:val="24"/>
        </w:rPr>
        <w:t xml:space="preserve"> rear extension </w:t>
      </w:r>
    </w:p>
    <w:p w14:paraId="466B022B" w14:textId="7FC0098E" w:rsidR="006D2431" w:rsidRPr="003C1E62" w:rsidRDefault="00EF7EFC" w:rsidP="0018174B">
      <w:pPr>
        <w:pStyle w:val="ListBullet"/>
        <w:numPr>
          <w:ilvl w:val="0"/>
          <w:numId w:val="0"/>
        </w:numPr>
        <w:ind w:left="360"/>
        <w:rPr>
          <w:rFonts w:ascii="Arial" w:hAnsi="Arial" w:cs="Arial"/>
          <w:sz w:val="24"/>
          <w:szCs w:val="24"/>
        </w:rPr>
      </w:pPr>
      <w:r w:rsidRPr="003C1E62">
        <w:rPr>
          <w:rFonts w:ascii="Arial" w:hAnsi="Arial" w:cs="Arial"/>
          <w:b/>
          <w:sz w:val="24"/>
          <w:szCs w:val="24"/>
        </w:rPr>
        <w:t xml:space="preserve">                                                 </w:t>
      </w:r>
      <w:r w:rsidR="00574B3D">
        <w:rPr>
          <w:rFonts w:ascii="Arial" w:hAnsi="Arial" w:cs="Arial"/>
          <w:b/>
          <w:sz w:val="24"/>
          <w:szCs w:val="24"/>
        </w:rPr>
        <w:t xml:space="preserve">  </w:t>
      </w:r>
      <w:r w:rsidR="00574B3D">
        <w:rPr>
          <w:rFonts w:ascii="Arial" w:hAnsi="Arial" w:cs="Arial"/>
          <w:bCs/>
          <w:sz w:val="24"/>
          <w:szCs w:val="24"/>
        </w:rPr>
        <w:t>a</w:t>
      </w:r>
      <w:r w:rsidRPr="003C1E62">
        <w:rPr>
          <w:rFonts w:ascii="Arial" w:hAnsi="Arial" w:cs="Arial"/>
          <w:bCs/>
          <w:sz w:val="24"/>
          <w:szCs w:val="24"/>
        </w:rPr>
        <w:t>nd single -</w:t>
      </w:r>
      <w:proofErr w:type="spellStart"/>
      <w:r w:rsidRPr="003C1E62">
        <w:rPr>
          <w:rFonts w:ascii="Arial" w:hAnsi="Arial" w:cs="Arial"/>
          <w:bCs/>
          <w:sz w:val="24"/>
          <w:szCs w:val="24"/>
        </w:rPr>
        <w:t>storey</w:t>
      </w:r>
      <w:proofErr w:type="spellEnd"/>
      <w:r w:rsidRPr="003C1E62">
        <w:rPr>
          <w:rFonts w:ascii="Arial" w:hAnsi="Arial" w:cs="Arial"/>
          <w:bCs/>
          <w:sz w:val="24"/>
          <w:szCs w:val="24"/>
        </w:rPr>
        <w:t xml:space="preserve"> side exten</w:t>
      </w:r>
      <w:r w:rsidR="00214984" w:rsidRPr="003C1E62">
        <w:rPr>
          <w:rFonts w:ascii="Arial" w:hAnsi="Arial" w:cs="Arial"/>
          <w:bCs/>
          <w:sz w:val="24"/>
          <w:szCs w:val="24"/>
        </w:rPr>
        <w:t>sion</w:t>
      </w:r>
      <w:r w:rsidR="00214984" w:rsidRPr="003C1E62">
        <w:rPr>
          <w:rFonts w:ascii="Arial" w:hAnsi="Arial" w:cs="Arial"/>
          <w:b/>
          <w:sz w:val="24"/>
          <w:szCs w:val="24"/>
        </w:rPr>
        <w:t xml:space="preserve"> </w:t>
      </w:r>
      <w:r w:rsidR="00214984" w:rsidRPr="003C1E62">
        <w:rPr>
          <w:rFonts w:ascii="Arial" w:hAnsi="Arial" w:cs="Arial"/>
          <w:sz w:val="24"/>
          <w:szCs w:val="24"/>
        </w:rPr>
        <w:t xml:space="preserve"> </w:t>
      </w:r>
      <w:r w:rsidR="00AB4198" w:rsidRPr="003C1E62">
        <w:rPr>
          <w:rFonts w:ascii="Arial" w:hAnsi="Arial" w:cs="Arial"/>
          <w:sz w:val="24"/>
          <w:szCs w:val="24"/>
        </w:rPr>
        <w:br/>
        <w:t>Applicant:</w:t>
      </w:r>
      <w:r w:rsidR="00973E21" w:rsidRPr="003C1E62">
        <w:rPr>
          <w:rFonts w:ascii="Arial" w:hAnsi="Arial" w:cs="Arial"/>
          <w:sz w:val="24"/>
          <w:szCs w:val="24"/>
        </w:rPr>
        <w:t xml:space="preserve">                                  </w:t>
      </w:r>
      <w:r w:rsidR="00574B3D">
        <w:rPr>
          <w:rFonts w:ascii="Arial" w:hAnsi="Arial" w:cs="Arial"/>
          <w:sz w:val="24"/>
          <w:szCs w:val="24"/>
        </w:rPr>
        <w:t xml:space="preserve"> </w:t>
      </w:r>
      <w:r w:rsidR="00AB4198" w:rsidRPr="003C1E62">
        <w:rPr>
          <w:rFonts w:ascii="Arial" w:hAnsi="Arial" w:cs="Arial"/>
          <w:sz w:val="24"/>
          <w:szCs w:val="24"/>
        </w:rPr>
        <w:t>Ryan Gee</w:t>
      </w:r>
      <w:r w:rsidR="00AB4198" w:rsidRPr="003C1E62">
        <w:rPr>
          <w:rFonts w:ascii="Arial" w:hAnsi="Arial" w:cs="Arial"/>
          <w:sz w:val="24"/>
          <w:szCs w:val="24"/>
        </w:rPr>
        <w:br/>
        <w:t>OMBC Officer: Brian Smith</w:t>
      </w:r>
    </w:p>
    <w:p w14:paraId="78037ACE" w14:textId="03F2ACB9" w:rsidR="0073576E" w:rsidRPr="003C1E62" w:rsidRDefault="0018174B" w:rsidP="00CE27CD">
      <w:pPr>
        <w:pStyle w:val="ListBullet"/>
        <w:numPr>
          <w:ilvl w:val="0"/>
          <w:numId w:val="0"/>
        </w:numPr>
        <w:ind w:firstLine="360"/>
        <w:rPr>
          <w:rFonts w:ascii="Arial" w:hAnsi="Arial" w:cs="Arial"/>
          <w:sz w:val="24"/>
          <w:szCs w:val="24"/>
        </w:rPr>
      </w:pPr>
      <w:r w:rsidRPr="003C1E62">
        <w:rPr>
          <w:rFonts w:ascii="Arial" w:hAnsi="Arial" w:cs="Arial"/>
          <w:b/>
          <w:bCs/>
          <w:sz w:val="24"/>
          <w:szCs w:val="24"/>
        </w:rPr>
        <w:t>Recommendation:</w:t>
      </w:r>
      <w:r w:rsidR="00744784" w:rsidRPr="003C1E62">
        <w:rPr>
          <w:rFonts w:ascii="Arial" w:hAnsi="Arial" w:cs="Arial"/>
          <w:b/>
          <w:bCs/>
          <w:sz w:val="24"/>
          <w:szCs w:val="24"/>
        </w:rPr>
        <w:t xml:space="preserve">                   </w:t>
      </w:r>
      <w:r w:rsidR="00ED579C" w:rsidRPr="003C1E62">
        <w:rPr>
          <w:rFonts w:ascii="Arial" w:hAnsi="Arial" w:cs="Arial"/>
          <w:b/>
          <w:bCs/>
          <w:sz w:val="24"/>
          <w:szCs w:val="24"/>
        </w:rPr>
        <w:t xml:space="preserve">Approved: </w:t>
      </w:r>
      <w:r w:rsidR="006C2F6E" w:rsidRPr="003C1E62">
        <w:rPr>
          <w:rFonts w:ascii="Arial" w:hAnsi="Arial" w:cs="Arial"/>
          <w:sz w:val="24"/>
          <w:szCs w:val="24"/>
        </w:rPr>
        <w:t xml:space="preserve">Proposed Cllr </w:t>
      </w:r>
      <w:r w:rsidR="00120B5F" w:rsidRPr="003C1E62">
        <w:rPr>
          <w:rFonts w:ascii="Arial" w:hAnsi="Arial" w:cs="Arial"/>
          <w:sz w:val="24"/>
          <w:szCs w:val="24"/>
        </w:rPr>
        <w:t xml:space="preserve">Blackmore, </w:t>
      </w:r>
      <w:r w:rsidR="0073576E" w:rsidRPr="003C1E62">
        <w:rPr>
          <w:rFonts w:ascii="Arial" w:hAnsi="Arial" w:cs="Arial"/>
          <w:sz w:val="24"/>
          <w:szCs w:val="24"/>
        </w:rPr>
        <w:t xml:space="preserve">Seconded Cllr Witt,  </w:t>
      </w:r>
    </w:p>
    <w:p w14:paraId="41C2A6DB" w14:textId="11AF0F82" w:rsidR="00411C88" w:rsidRPr="003C1E62" w:rsidRDefault="0073576E" w:rsidP="00CE27CD">
      <w:pPr>
        <w:pStyle w:val="ListBullet"/>
        <w:numPr>
          <w:ilvl w:val="0"/>
          <w:numId w:val="0"/>
        </w:numPr>
        <w:ind w:firstLine="360"/>
        <w:rPr>
          <w:rFonts w:ascii="Arial" w:hAnsi="Arial" w:cs="Arial"/>
          <w:sz w:val="24"/>
          <w:szCs w:val="24"/>
        </w:rPr>
      </w:pPr>
      <w:r w:rsidRPr="003C1E62">
        <w:rPr>
          <w:rFonts w:ascii="Arial" w:hAnsi="Arial" w:cs="Arial"/>
          <w:sz w:val="24"/>
          <w:szCs w:val="24"/>
        </w:rPr>
        <w:t xml:space="preserve">                                                   Carried.                              </w:t>
      </w:r>
    </w:p>
    <w:p w14:paraId="27D44261" w14:textId="77777777" w:rsidR="00A2455A" w:rsidRPr="003C1E62" w:rsidRDefault="00A2455A" w:rsidP="0018174B">
      <w:pPr>
        <w:pStyle w:val="ListBullet"/>
        <w:numPr>
          <w:ilvl w:val="0"/>
          <w:numId w:val="0"/>
        </w:numPr>
        <w:ind w:left="360"/>
        <w:rPr>
          <w:rFonts w:ascii="Arial" w:hAnsi="Arial" w:cs="Arial"/>
          <w:b/>
          <w:sz w:val="24"/>
          <w:szCs w:val="24"/>
        </w:rPr>
      </w:pPr>
    </w:p>
    <w:p w14:paraId="5836F883" w14:textId="2977943F" w:rsidR="006D2431" w:rsidRPr="003C1E62" w:rsidRDefault="00AB4198" w:rsidP="0018174B">
      <w:pPr>
        <w:pStyle w:val="ListBullet"/>
        <w:numPr>
          <w:ilvl w:val="0"/>
          <w:numId w:val="0"/>
        </w:numPr>
        <w:ind w:left="360"/>
        <w:rPr>
          <w:rFonts w:ascii="Arial" w:hAnsi="Arial" w:cs="Arial"/>
          <w:sz w:val="24"/>
          <w:szCs w:val="24"/>
        </w:rPr>
      </w:pPr>
      <w:r w:rsidRPr="003C1E62">
        <w:rPr>
          <w:rFonts w:ascii="Arial" w:hAnsi="Arial" w:cs="Arial"/>
          <w:b/>
          <w:sz w:val="24"/>
          <w:szCs w:val="24"/>
        </w:rPr>
        <w:t>Application</w:t>
      </w:r>
      <w:r w:rsidR="00D73AA6" w:rsidRPr="003C1E62">
        <w:rPr>
          <w:rFonts w:ascii="Arial" w:hAnsi="Arial" w:cs="Arial"/>
          <w:b/>
          <w:sz w:val="24"/>
          <w:szCs w:val="24"/>
        </w:rPr>
        <w:t xml:space="preserve">                               </w:t>
      </w:r>
      <w:r w:rsidRPr="003C1E62">
        <w:rPr>
          <w:rFonts w:ascii="Arial" w:hAnsi="Arial" w:cs="Arial"/>
          <w:b/>
          <w:sz w:val="24"/>
          <w:szCs w:val="24"/>
        </w:rPr>
        <w:t>HOU/356553/26</w:t>
      </w:r>
      <w:r w:rsidRPr="003C1E62">
        <w:rPr>
          <w:rFonts w:ascii="Arial" w:hAnsi="Arial" w:cs="Arial"/>
          <w:b/>
          <w:sz w:val="24"/>
          <w:szCs w:val="24"/>
        </w:rPr>
        <w:br/>
      </w:r>
      <w:r w:rsidRPr="003C1E62">
        <w:rPr>
          <w:rFonts w:ascii="Arial" w:hAnsi="Arial" w:cs="Arial"/>
          <w:sz w:val="24"/>
          <w:szCs w:val="24"/>
        </w:rPr>
        <w:t xml:space="preserve">Location: </w:t>
      </w:r>
      <w:r w:rsidR="00D73AA6" w:rsidRPr="003C1E62">
        <w:rPr>
          <w:rFonts w:ascii="Arial" w:hAnsi="Arial" w:cs="Arial"/>
          <w:sz w:val="24"/>
          <w:szCs w:val="24"/>
        </w:rPr>
        <w:t xml:space="preserve">                                   </w:t>
      </w:r>
      <w:r w:rsidRPr="003C1E62">
        <w:rPr>
          <w:rFonts w:ascii="Arial" w:hAnsi="Arial" w:cs="Arial"/>
          <w:sz w:val="24"/>
          <w:szCs w:val="24"/>
        </w:rPr>
        <w:t>14 Buckley Drive, Denshaw, OL3 5RT</w:t>
      </w:r>
      <w:r w:rsidRPr="003C1E62">
        <w:rPr>
          <w:rFonts w:ascii="Arial" w:hAnsi="Arial" w:cs="Arial"/>
          <w:sz w:val="24"/>
          <w:szCs w:val="24"/>
        </w:rPr>
        <w:br/>
        <w:t xml:space="preserve">Proposal: </w:t>
      </w:r>
      <w:r w:rsidR="00D73AA6" w:rsidRPr="003C1E62">
        <w:rPr>
          <w:rFonts w:ascii="Arial" w:hAnsi="Arial" w:cs="Arial"/>
          <w:sz w:val="24"/>
          <w:szCs w:val="24"/>
        </w:rPr>
        <w:t xml:space="preserve">                                   </w:t>
      </w:r>
      <w:r w:rsidRPr="003C1E62">
        <w:rPr>
          <w:rFonts w:ascii="Arial" w:hAnsi="Arial" w:cs="Arial"/>
          <w:sz w:val="24"/>
          <w:szCs w:val="24"/>
        </w:rPr>
        <w:t>Rear balcony.</w:t>
      </w:r>
      <w:r w:rsidRPr="003C1E62">
        <w:rPr>
          <w:rFonts w:ascii="Arial" w:hAnsi="Arial" w:cs="Arial"/>
          <w:sz w:val="24"/>
          <w:szCs w:val="24"/>
        </w:rPr>
        <w:br/>
        <w:t>Applicant:</w:t>
      </w:r>
      <w:r w:rsidR="00D73AA6" w:rsidRPr="003C1E62">
        <w:rPr>
          <w:rFonts w:ascii="Arial" w:hAnsi="Arial" w:cs="Arial"/>
          <w:sz w:val="24"/>
          <w:szCs w:val="24"/>
        </w:rPr>
        <w:t xml:space="preserve">                                  </w:t>
      </w:r>
      <w:r w:rsidR="00574B3D">
        <w:rPr>
          <w:rFonts w:ascii="Arial" w:hAnsi="Arial" w:cs="Arial"/>
          <w:sz w:val="24"/>
          <w:szCs w:val="24"/>
        </w:rPr>
        <w:t xml:space="preserve"> </w:t>
      </w:r>
      <w:r w:rsidRPr="003C1E62">
        <w:rPr>
          <w:rFonts w:ascii="Arial" w:hAnsi="Arial" w:cs="Arial"/>
          <w:sz w:val="24"/>
          <w:szCs w:val="24"/>
        </w:rPr>
        <w:t>Mike Taylor</w:t>
      </w:r>
      <w:r w:rsidRPr="003C1E62">
        <w:rPr>
          <w:rFonts w:ascii="Arial" w:hAnsi="Arial" w:cs="Arial"/>
          <w:sz w:val="24"/>
          <w:szCs w:val="24"/>
        </w:rPr>
        <w:br/>
        <w:t xml:space="preserve">OMBC Officer: </w:t>
      </w:r>
      <w:r w:rsidR="00D73AA6" w:rsidRPr="003C1E62">
        <w:rPr>
          <w:rFonts w:ascii="Arial" w:hAnsi="Arial" w:cs="Arial"/>
          <w:sz w:val="24"/>
          <w:szCs w:val="24"/>
        </w:rPr>
        <w:t xml:space="preserve">                          </w:t>
      </w:r>
      <w:r w:rsidRPr="003C1E62">
        <w:rPr>
          <w:rFonts w:ascii="Arial" w:hAnsi="Arial" w:cs="Arial"/>
          <w:sz w:val="24"/>
          <w:szCs w:val="24"/>
        </w:rPr>
        <w:t>Brian Smith</w:t>
      </w:r>
    </w:p>
    <w:p w14:paraId="357F2D79" w14:textId="6B7F0B94" w:rsidR="0018174B" w:rsidRPr="003C1E62" w:rsidRDefault="0018174B" w:rsidP="0018174B">
      <w:pPr>
        <w:pStyle w:val="ListBullet"/>
        <w:numPr>
          <w:ilvl w:val="0"/>
          <w:numId w:val="0"/>
        </w:numPr>
        <w:ind w:firstLine="360"/>
        <w:rPr>
          <w:rFonts w:ascii="Arial" w:hAnsi="Arial" w:cs="Arial"/>
          <w:sz w:val="24"/>
          <w:szCs w:val="24"/>
        </w:rPr>
      </w:pPr>
      <w:r w:rsidRPr="003C1E62">
        <w:rPr>
          <w:rFonts w:ascii="Arial" w:hAnsi="Arial" w:cs="Arial"/>
          <w:b/>
          <w:bCs/>
          <w:sz w:val="24"/>
          <w:szCs w:val="24"/>
        </w:rPr>
        <w:t>Recommendation:</w:t>
      </w:r>
      <w:r w:rsidR="002F206C" w:rsidRPr="003C1E62">
        <w:rPr>
          <w:rFonts w:ascii="Arial" w:hAnsi="Arial" w:cs="Arial"/>
          <w:b/>
          <w:bCs/>
          <w:sz w:val="24"/>
          <w:szCs w:val="24"/>
        </w:rPr>
        <w:t xml:space="preserve">                   </w:t>
      </w:r>
      <w:r w:rsidR="00D33632" w:rsidRPr="003C1E62">
        <w:rPr>
          <w:rFonts w:ascii="Arial" w:hAnsi="Arial" w:cs="Arial"/>
          <w:b/>
          <w:bCs/>
          <w:sz w:val="24"/>
          <w:szCs w:val="24"/>
        </w:rPr>
        <w:t>A</w:t>
      </w:r>
      <w:r w:rsidR="001E6C79" w:rsidRPr="003C1E62">
        <w:rPr>
          <w:rFonts w:ascii="Arial" w:hAnsi="Arial" w:cs="Arial"/>
          <w:b/>
          <w:bCs/>
          <w:sz w:val="24"/>
          <w:szCs w:val="24"/>
        </w:rPr>
        <w:t xml:space="preserve">pproved: </w:t>
      </w:r>
      <w:r w:rsidR="001E6C79" w:rsidRPr="003C1E62">
        <w:rPr>
          <w:rFonts w:ascii="Arial" w:hAnsi="Arial" w:cs="Arial"/>
          <w:sz w:val="24"/>
          <w:szCs w:val="24"/>
        </w:rPr>
        <w:t xml:space="preserve">Cllr </w:t>
      </w:r>
      <w:r w:rsidR="00EE6346" w:rsidRPr="003C1E62">
        <w:rPr>
          <w:rFonts w:ascii="Arial" w:hAnsi="Arial" w:cs="Arial"/>
          <w:sz w:val="24"/>
          <w:szCs w:val="24"/>
        </w:rPr>
        <w:t>Marland,</w:t>
      </w:r>
      <w:r w:rsidR="00724F86" w:rsidRPr="003C1E62">
        <w:rPr>
          <w:rFonts w:ascii="Arial" w:hAnsi="Arial" w:cs="Arial"/>
          <w:sz w:val="24"/>
          <w:szCs w:val="24"/>
        </w:rPr>
        <w:t xml:space="preserve"> </w:t>
      </w:r>
      <w:r w:rsidR="002F6F45" w:rsidRPr="003C1E62">
        <w:rPr>
          <w:rFonts w:ascii="Arial" w:hAnsi="Arial" w:cs="Arial"/>
          <w:sz w:val="24"/>
          <w:szCs w:val="24"/>
        </w:rPr>
        <w:t>Seconded Cllr Beeley</w:t>
      </w:r>
    </w:p>
    <w:p w14:paraId="45F14652" w14:textId="03EC0CAE" w:rsidR="00B4690C" w:rsidRPr="003C1E62" w:rsidRDefault="00B4690C" w:rsidP="0018174B">
      <w:pPr>
        <w:pStyle w:val="ListBullet"/>
        <w:numPr>
          <w:ilvl w:val="0"/>
          <w:numId w:val="0"/>
        </w:numPr>
        <w:ind w:firstLine="360"/>
        <w:rPr>
          <w:rFonts w:ascii="Arial" w:hAnsi="Arial" w:cs="Arial"/>
          <w:sz w:val="24"/>
          <w:szCs w:val="24"/>
        </w:rPr>
      </w:pPr>
      <w:r w:rsidRPr="003C1E62">
        <w:rPr>
          <w:rFonts w:ascii="Arial" w:hAnsi="Arial" w:cs="Arial"/>
          <w:sz w:val="24"/>
          <w:szCs w:val="24"/>
        </w:rPr>
        <w:t xml:space="preserve">                                                  </w:t>
      </w:r>
      <w:r w:rsidRPr="003C1E62">
        <w:rPr>
          <w:rFonts w:ascii="Arial" w:hAnsi="Arial" w:cs="Arial"/>
          <w:b/>
          <w:bCs/>
          <w:sz w:val="24"/>
          <w:szCs w:val="24"/>
        </w:rPr>
        <w:t xml:space="preserve">4 Approved 3 </w:t>
      </w:r>
      <w:r w:rsidR="00CA56DB" w:rsidRPr="003C1E62">
        <w:rPr>
          <w:rFonts w:ascii="Arial" w:hAnsi="Arial" w:cs="Arial"/>
          <w:b/>
          <w:bCs/>
          <w:sz w:val="24"/>
          <w:szCs w:val="24"/>
        </w:rPr>
        <w:t>Abstentions</w:t>
      </w:r>
      <w:r w:rsidR="00CA56DB" w:rsidRPr="003C1E62">
        <w:rPr>
          <w:rFonts w:ascii="Arial" w:hAnsi="Arial" w:cs="Arial"/>
          <w:sz w:val="24"/>
          <w:szCs w:val="24"/>
        </w:rPr>
        <w:t>, Carried</w:t>
      </w:r>
    </w:p>
    <w:p w14:paraId="30974001" w14:textId="77777777" w:rsidR="0018174B" w:rsidRPr="003C1E62" w:rsidRDefault="0018174B" w:rsidP="0018174B">
      <w:pPr>
        <w:pStyle w:val="ListBullet"/>
        <w:numPr>
          <w:ilvl w:val="0"/>
          <w:numId w:val="0"/>
        </w:numPr>
        <w:ind w:left="360"/>
        <w:rPr>
          <w:rFonts w:ascii="Arial" w:hAnsi="Arial" w:cs="Arial"/>
          <w:sz w:val="24"/>
          <w:szCs w:val="24"/>
        </w:rPr>
      </w:pPr>
    </w:p>
    <w:p w14:paraId="60F5CC2C" w14:textId="0C785941" w:rsidR="00B702E3" w:rsidRPr="003C1E62" w:rsidRDefault="0091431A" w:rsidP="00027DB4">
      <w:pPr>
        <w:spacing w:after="0"/>
        <w:rPr>
          <w:rFonts w:ascii="Arial" w:hAnsi="Arial" w:cs="Arial"/>
          <w:sz w:val="24"/>
          <w:szCs w:val="24"/>
        </w:rPr>
      </w:pPr>
      <w:r w:rsidRPr="003C1E62">
        <w:rPr>
          <w:rFonts w:ascii="Arial" w:hAnsi="Arial" w:cs="Arial"/>
          <w:sz w:val="24"/>
          <w:szCs w:val="24"/>
        </w:rPr>
        <w:t xml:space="preserve"> </w:t>
      </w:r>
      <w:r w:rsidR="00B702E3" w:rsidRPr="003C1E62">
        <w:rPr>
          <w:rFonts w:ascii="Arial" w:hAnsi="Arial" w:cs="Arial"/>
          <w:sz w:val="24"/>
          <w:szCs w:val="24"/>
        </w:rPr>
        <w:t xml:space="preserve">       </w:t>
      </w:r>
    </w:p>
    <w:p w14:paraId="20FEE792" w14:textId="24D878B0" w:rsidR="00B76E8B" w:rsidRPr="003C1E62" w:rsidRDefault="00F93DA7" w:rsidP="00F93DA7">
      <w:pPr>
        <w:spacing w:after="0"/>
        <w:rPr>
          <w:rFonts w:ascii="Arial" w:hAnsi="Arial" w:cs="Arial"/>
          <w:b/>
          <w:bCs/>
          <w:sz w:val="24"/>
          <w:szCs w:val="24"/>
        </w:rPr>
      </w:pPr>
      <w:r w:rsidRPr="003C1E62">
        <w:rPr>
          <w:rFonts w:ascii="Arial" w:hAnsi="Arial" w:cs="Arial"/>
          <w:b/>
          <w:bCs/>
          <w:sz w:val="24"/>
          <w:szCs w:val="24"/>
        </w:rPr>
        <w:t xml:space="preserve">     Application</w:t>
      </w:r>
      <w:r w:rsidR="00D44608" w:rsidRPr="003C1E62">
        <w:rPr>
          <w:rFonts w:ascii="Arial" w:hAnsi="Arial" w:cs="Arial"/>
          <w:b/>
          <w:bCs/>
          <w:sz w:val="24"/>
          <w:szCs w:val="24"/>
        </w:rPr>
        <w:t xml:space="preserve">  </w:t>
      </w:r>
      <w:r w:rsidR="00FE04F2" w:rsidRPr="003C1E62">
        <w:rPr>
          <w:rFonts w:ascii="Arial" w:hAnsi="Arial" w:cs="Arial"/>
          <w:b/>
          <w:bCs/>
          <w:sz w:val="24"/>
          <w:szCs w:val="24"/>
        </w:rPr>
        <w:t xml:space="preserve">                               CND/356871/26</w:t>
      </w:r>
    </w:p>
    <w:p w14:paraId="2E3B3393" w14:textId="4A113EFB" w:rsidR="00BD10B4" w:rsidRPr="003C1E62" w:rsidRDefault="00D44608" w:rsidP="00F93DA7">
      <w:pPr>
        <w:spacing w:after="0"/>
        <w:rPr>
          <w:rFonts w:ascii="Arial" w:hAnsi="Arial" w:cs="Arial"/>
          <w:sz w:val="24"/>
          <w:szCs w:val="24"/>
        </w:rPr>
      </w:pPr>
      <w:r w:rsidRPr="003C1E62">
        <w:rPr>
          <w:rFonts w:ascii="Arial" w:hAnsi="Arial" w:cs="Arial"/>
          <w:sz w:val="24"/>
          <w:szCs w:val="24"/>
        </w:rPr>
        <w:t xml:space="preserve">      </w:t>
      </w:r>
      <w:r w:rsidR="00B76E8B" w:rsidRPr="003C1E62">
        <w:rPr>
          <w:rFonts w:ascii="Arial" w:hAnsi="Arial" w:cs="Arial"/>
          <w:sz w:val="24"/>
          <w:szCs w:val="24"/>
        </w:rPr>
        <w:t>Location:</w:t>
      </w:r>
      <w:r w:rsidRPr="003C1E62">
        <w:rPr>
          <w:rFonts w:ascii="Arial" w:hAnsi="Arial" w:cs="Arial"/>
          <w:b/>
          <w:bCs/>
          <w:sz w:val="24"/>
          <w:szCs w:val="24"/>
        </w:rPr>
        <w:t xml:space="preserve"> </w:t>
      </w:r>
      <w:r w:rsidR="00BD10B4" w:rsidRPr="003C1E62">
        <w:rPr>
          <w:rFonts w:ascii="Arial" w:hAnsi="Arial" w:cs="Arial"/>
          <w:b/>
          <w:bCs/>
          <w:sz w:val="24"/>
          <w:szCs w:val="24"/>
        </w:rPr>
        <w:t xml:space="preserve">                                    </w:t>
      </w:r>
      <w:r w:rsidR="00BD10B4" w:rsidRPr="003C1E62">
        <w:rPr>
          <w:rFonts w:ascii="Arial" w:hAnsi="Arial" w:cs="Arial"/>
          <w:sz w:val="24"/>
          <w:szCs w:val="24"/>
        </w:rPr>
        <w:t xml:space="preserve">Greenes Bistro </w:t>
      </w:r>
      <w:r w:rsidR="007404EE" w:rsidRPr="003C1E62">
        <w:rPr>
          <w:rFonts w:ascii="Arial" w:hAnsi="Arial" w:cs="Arial"/>
          <w:sz w:val="24"/>
          <w:szCs w:val="24"/>
        </w:rPr>
        <w:t>King George V playing Fields</w:t>
      </w:r>
    </w:p>
    <w:p w14:paraId="1175FE3E" w14:textId="0CF0C4B3" w:rsidR="001577BC" w:rsidRPr="003C1E62" w:rsidRDefault="00D44608" w:rsidP="00F93DA7">
      <w:pPr>
        <w:spacing w:after="0"/>
        <w:rPr>
          <w:rFonts w:ascii="Arial" w:hAnsi="Arial" w:cs="Arial"/>
          <w:sz w:val="24"/>
          <w:szCs w:val="24"/>
        </w:rPr>
      </w:pPr>
      <w:r w:rsidRPr="003C1E62">
        <w:rPr>
          <w:rFonts w:ascii="Arial" w:hAnsi="Arial" w:cs="Arial"/>
          <w:b/>
          <w:bCs/>
          <w:sz w:val="24"/>
          <w:szCs w:val="24"/>
        </w:rPr>
        <w:t xml:space="preserve">          </w:t>
      </w:r>
      <w:r w:rsidR="00FE04F2" w:rsidRPr="003C1E62">
        <w:rPr>
          <w:rFonts w:ascii="Arial" w:hAnsi="Arial" w:cs="Arial"/>
          <w:b/>
          <w:bCs/>
          <w:sz w:val="24"/>
          <w:szCs w:val="24"/>
        </w:rPr>
        <w:t xml:space="preserve">                                                </w:t>
      </w:r>
      <w:r w:rsidR="007404EE" w:rsidRPr="003C1E62">
        <w:rPr>
          <w:rFonts w:ascii="Arial" w:hAnsi="Arial" w:cs="Arial"/>
          <w:sz w:val="24"/>
          <w:szCs w:val="24"/>
        </w:rPr>
        <w:t>Uppermill</w:t>
      </w:r>
      <w:r w:rsidR="00A37795" w:rsidRPr="003C1E62">
        <w:rPr>
          <w:rFonts w:ascii="Arial" w:hAnsi="Arial" w:cs="Arial"/>
          <w:sz w:val="24"/>
          <w:szCs w:val="24"/>
        </w:rPr>
        <w:t xml:space="preserve"> OL3 6BF</w:t>
      </w:r>
      <w:r w:rsidR="00F93DA7" w:rsidRPr="003C1E62">
        <w:rPr>
          <w:rFonts w:ascii="Arial" w:hAnsi="Arial" w:cs="Arial"/>
          <w:sz w:val="24"/>
          <w:szCs w:val="24"/>
        </w:rPr>
        <w:br/>
      </w:r>
      <w:r w:rsidR="00F93DA7" w:rsidRPr="003C1E62">
        <w:rPr>
          <w:rFonts w:ascii="Arial" w:hAnsi="Arial" w:cs="Arial"/>
          <w:b/>
          <w:bCs/>
          <w:sz w:val="24"/>
          <w:szCs w:val="24"/>
        </w:rPr>
        <w:t xml:space="preserve">     </w:t>
      </w:r>
      <w:r w:rsidR="00FE04F2" w:rsidRPr="003C1E62">
        <w:rPr>
          <w:rFonts w:ascii="Arial" w:hAnsi="Arial" w:cs="Arial"/>
          <w:b/>
          <w:bCs/>
          <w:sz w:val="24"/>
          <w:szCs w:val="24"/>
        </w:rPr>
        <w:t xml:space="preserve"> </w:t>
      </w:r>
      <w:r w:rsidR="00F93DA7" w:rsidRPr="003C1E62">
        <w:rPr>
          <w:rFonts w:ascii="Arial" w:hAnsi="Arial" w:cs="Arial"/>
          <w:sz w:val="24"/>
          <w:szCs w:val="24"/>
        </w:rPr>
        <w:t xml:space="preserve">Proposal           </w:t>
      </w:r>
      <w:r w:rsidR="009B035D" w:rsidRPr="003C1E62">
        <w:rPr>
          <w:rFonts w:ascii="Arial" w:hAnsi="Arial" w:cs="Arial"/>
          <w:sz w:val="24"/>
          <w:szCs w:val="24"/>
        </w:rPr>
        <w:t xml:space="preserve">  </w:t>
      </w:r>
      <w:r w:rsidR="007404EE" w:rsidRPr="003C1E62">
        <w:rPr>
          <w:rFonts w:ascii="Arial" w:hAnsi="Arial" w:cs="Arial"/>
          <w:sz w:val="24"/>
          <w:szCs w:val="24"/>
        </w:rPr>
        <w:t xml:space="preserve">                         </w:t>
      </w:r>
      <w:r w:rsidR="00A37795" w:rsidRPr="003C1E62">
        <w:rPr>
          <w:rFonts w:ascii="Arial" w:hAnsi="Arial" w:cs="Arial"/>
          <w:sz w:val="24"/>
          <w:szCs w:val="24"/>
        </w:rPr>
        <w:t xml:space="preserve">Discharge of condition 7 </w:t>
      </w:r>
      <w:r w:rsidR="001577BC" w:rsidRPr="003C1E62">
        <w:rPr>
          <w:rFonts w:ascii="Arial" w:hAnsi="Arial" w:cs="Arial"/>
          <w:sz w:val="24"/>
          <w:szCs w:val="24"/>
        </w:rPr>
        <w:t>landscaping and tree</w:t>
      </w:r>
    </w:p>
    <w:p w14:paraId="46BB2CFB" w14:textId="0BB6B8DC" w:rsidR="00F93DA7" w:rsidRPr="003C1E62" w:rsidRDefault="001577BC" w:rsidP="00F93DA7">
      <w:pPr>
        <w:spacing w:after="0"/>
        <w:rPr>
          <w:rFonts w:ascii="Arial" w:hAnsi="Arial" w:cs="Arial"/>
          <w:sz w:val="24"/>
          <w:szCs w:val="24"/>
        </w:rPr>
      </w:pPr>
      <w:r w:rsidRPr="003C1E62">
        <w:rPr>
          <w:rFonts w:ascii="Arial" w:hAnsi="Arial" w:cs="Arial"/>
          <w:sz w:val="24"/>
          <w:szCs w:val="24"/>
        </w:rPr>
        <w:t xml:space="preserve">                                                          Planting of application ref: VAR/353105/24</w:t>
      </w:r>
      <w:r w:rsidR="009B035D" w:rsidRPr="003C1E62">
        <w:rPr>
          <w:rFonts w:ascii="Arial" w:hAnsi="Arial" w:cs="Arial"/>
          <w:sz w:val="24"/>
          <w:szCs w:val="24"/>
        </w:rPr>
        <w:t xml:space="preserve">                                                 </w:t>
      </w:r>
      <w:r w:rsidR="005C476C" w:rsidRPr="003C1E62">
        <w:rPr>
          <w:rFonts w:ascii="Arial" w:hAnsi="Arial" w:cs="Arial"/>
          <w:sz w:val="24"/>
          <w:szCs w:val="24"/>
        </w:rPr>
        <w:t xml:space="preserve"> </w:t>
      </w:r>
    </w:p>
    <w:p w14:paraId="15B9616B" w14:textId="7BDE7B61" w:rsidR="00F93DA7" w:rsidRPr="003C1E62" w:rsidRDefault="00F93DA7" w:rsidP="00F93DA7">
      <w:pPr>
        <w:spacing w:after="0"/>
        <w:rPr>
          <w:rFonts w:ascii="Arial" w:hAnsi="Arial" w:cs="Arial"/>
          <w:sz w:val="24"/>
          <w:szCs w:val="24"/>
        </w:rPr>
      </w:pPr>
      <w:r w:rsidRPr="003C1E62">
        <w:rPr>
          <w:rFonts w:ascii="Arial" w:hAnsi="Arial" w:cs="Arial"/>
          <w:sz w:val="24"/>
          <w:szCs w:val="24"/>
        </w:rPr>
        <w:t xml:space="preserve">     Applicant</w:t>
      </w:r>
      <w:r w:rsidR="007A57A0" w:rsidRPr="003C1E62">
        <w:rPr>
          <w:rFonts w:ascii="Arial" w:hAnsi="Arial" w:cs="Arial"/>
          <w:sz w:val="24"/>
          <w:szCs w:val="24"/>
        </w:rPr>
        <w:t xml:space="preserve">                                      </w:t>
      </w:r>
      <w:r w:rsidR="005C476C" w:rsidRPr="003C1E62">
        <w:rPr>
          <w:rFonts w:ascii="Arial" w:hAnsi="Arial" w:cs="Arial"/>
          <w:sz w:val="24"/>
          <w:szCs w:val="24"/>
        </w:rPr>
        <w:t>Mark Jones</w:t>
      </w:r>
    </w:p>
    <w:p w14:paraId="03DAFD3F" w14:textId="21301F91" w:rsidR="00F93DA7" w:rsidRPr="003C1E62" w:rsidRDefault="00F93DA7" w:rsidP="00F93DA7">
      <w:pPr>
        <w:spacing w:after="0"/>
        <w:rPr>
          <w:rFonts w:ascii="Arial" w:hAnsi="Arial" w:cs="Arial"/>
          <w:sz w:val="24"/>
          <w:szCs w:val="24"/>
        </w:rPr>
      </w:pPr>
      <w:r w:rsidRPr="003C1E62">
        <w:rPr>
          <w:rFonts w:ascii="Arial" w:hAnsi="Arial" w:cs="Arial"/>
          <w:sz w:val="24"/>
          <w:szCs w:val="24"/>
        </w:rPr>
        <w:t xml:space="preserve">     OMBC Officer  </w:t>
      </w:r>
      <w:r w:rsidR="005C476C" w:rsidRPr="003C1E62">
        <w:rPr>
          <w:rFonts w:ascii="Arial" w:hAnsi="Arial" w:cs="Arial"/>
          <w:sz w:val="24"/>
          <w:szCs w:val="24"/>
        </w:rPr>
        <w:t xml:space="preserve">                            Sophie Leech </w:t>
      </w:r>
    </w:p>
    <w:p w14:paraId="64701946" w14:textId="4E37C3BC" w:rsidR="00C148CE" w:rsidRPr="003C1E62" w:rsidRDefault="00F361AB" w:rsidP="00F361AB">
      <w:pPr>
        <w:pStyle w:val="ListBullet"/>
        <w:numPr>
          <w:ilvl w:val="0"/>
          <w:numId w:val="0"/>
        </w:numPr>
        <w:ind w:left="360" w:hanging="360"/>
        <w:rPr>
          <w:rFonts w:ascii="Arial" w:hAnsi="Arial" w:cs="Arial"/>
          <w:b/>
          <w:bCs/>
          <w:sz w:val="24"/>
          <w:szCs w:val="24"/>
        </w:rPr>
      </w:pPr>
      <w:r w:rsidRPr="003C1E62">
        <w:rPr>
          <w:rFonts w:ascii="Arial" w:hAnsi="Arial" w:cs="Arial"/>
          <w:sz w:val="24"/>
          <w:szCs w:val="24"/>
        </w:rPr>
        <w:t xml:space="preserve">     </w:t>
      </w:r>
      <w:r w:rsidR="00F93DA7" w:rsidRPr="003C1E62">
        <w:rPr>
          <w:rFonts w:ascii="Arial" w:hAnsi="Arial" w:cs="Arial"/>
          <w:b/>
          <w:bCs/>
          <w:sz w:val="24"/>
          <w:szCs w:val="24"/>
        </w:rPr>
        <w:t>Recommendation</w:t>
      </w:r>
      <w:r w:rsidR="00E065A2" w:rsidRPr="003C1E62">
        <w:rPr>
          <w:rFonts w:ascii="Arial" w:hAnsi="Arial" w:cs="Arial"/>
          <w:b/>
          <w:bCs/>
          <w:sz w:val="24"/>
          <w:szCs w:val="24"/>
        </w:rPr>
        <w:t xml:space="preserve">                     </w:t>
      </w:r>
      <w:r w:rsidR="00CA56DB" w:rsidRPr="003C1E62">
        <w:rPr>
          <w:rFonts w:ascii="Arial" w:hAnsi="Arial" w:cs="Arial"/>
          <w:b/>
          <w:bCs/>
          <w:sz w:val="24"/>
          <w:szCs w:val="24"/>
        </w:rPr>
        <w:t xml:space="preserve"> </w:t>
      </w:r>
      <w:r w:rsidR="00C148CE" w:rsidRPr="003C1E62">
        <w:rPr>
          <w:rFonts w:ascii="Arial" w:hAnsi="Arial" w:cs="Arial"/>
          <w:b/>
          <w:bCs/>
          <w:sz w:val="24"/>
          <w:szCs w:val="24"/>
        </w:rPr>
        <w:t xml:space="preserve">Approved: Saddleworth Parish Council (SPC)                            </w:t>
      </w:r>
    </w:p>
    <w:p w14:paraId="3B867184" w14:textId="4C5CD6C4" w:rsidR="00C148CE" w:rsidRPr="003C1E62" w:rsidRDefault="00C148CE" w:rsidP="00C148CE">
      <w:pPr>
        <w:pStyle w:val="ListBullet"/>
        <w:numPr>
          <w:ilvl w:val="0"/>
          <w:numId w:val="0"/>
        </w:numPr>
        <w:ind w:left="360"/>
        <w:rPr>
          <w:rFonts w:ascii="Arial" w:hAnsi="Arial" w:cs="Arial"/>
          <w:b/>
          <w:sz w:val="24"/>
          <w:szCs w:val="24"/>
        </w:rPr>
      </w:pPr>
      <w:r w:rsidRPr="003C1E62">
        <w:rPr>
          <w:rFonts w:ascii="Arial" w:hAnsi="Arial" w:cs="Arial"/>
          <w:b/>
          <w:sz w:val="24"/>
          <w:szCs w:val="24"/>
        </w:rPr>
        <w:t xml:space="preserve">                                                   </w:t>
      </w:r>
      <w:r w:rsidR="001F712A" w:rsidRPr="003C1E62">
        <w:rPr>
          <w:rFonts w:ascii="Arial" w:hAnsi="Arial" w:cs="Arial"/>
          <w:b/>
          <w:sz w:val="24"/>
          <w:szCs w:val="24"/>
        </w:rPr>
        <w:t xml:space="preserve"> </w:t>
      </w:r>
      <w:r w:rsidRPr="003C1E62">
        <w:rPr>
          <w:rFonts w:ascii="Arial" w:hAnsi="Arial" w:cs="Arial"/>
          <w:b/>
          <w:sz w:val="24"/>
          <w:szCs w:val="24"/>
        </w:rPr>
        <w:t xml:space="preserve">Noted: (Cllr Garner requested (SPC) would </w:t>
      </w:r>
    </w:p>
    <w:p w14:paraId="2FBD9BB0" w14:textId="20A80462" w:rsidR="00C148CE" w:rsidRPr="003C1E62" w:rsidRDefault="00C148CE" w:rsidP="00C148CE">
      <w:pPr>
        <w:pStyle w:val="ListBullet"/>
        <w:numPr>
          <w:ilvl w:val="0"/>
          <w:numId w:val="0"/>
        </w:numPr>
        <w:ind w:left="360"/>
        <w:rPr>
          <w:rFonts w:ascii="Arial" w:hAnsi="Arial" w:cs="Arial"/>
          <w:b/>
          <w:sz w:val="24"/>
          <w:szCs w:val="24"/>
        </w:rPr>
      </w:pPr>
      <w:r w:rsidRPr="003C1E62">
        <w:rPr>
          <w:rFonts w:ascii="Arial" w:hAnsi="Arial" w:cs="Arial"/>
          <w:b/>
          <w:sz w:val="24"/>
          <w:szCs w:val="24"/>
        </w:rPr>
        <w:t xml:space="preserve">                                                 </w:t>
      </w:r>
      <w:r w:rsidR="001F712A" w:rsidRPr="003C1E62">
        <w:rPr>
          <w:rFonts w:ascii="Arial" w:hAnsi="Arial" w:cs="Arial"/>
          <w:b/>
          <w:sz w:val="24"/>
          <w:szCs w:val="24"/>
        </w:rPr>
        <w:t xml:space="preserve"> </w:t>
      </w:r>
      <w:r w:rsidRPr="003C1E62">
        <w:rPr>
          <w:rFonts w:ascii="Arial" w:hAnsi="Arial" w:cs="Arial"/>
          <w:b/>
          <w:sz w:val="24"/>
          <w:szCs w:val="24"/>
        </w:rPr>
        <w:t xml:space="preserve">  </w:t>
      </w:r>
      <w:r w:rsidR="001E192A" w:rsidRPr="003C1E62">
        <w:rPr>
          <w:rFonts w:ascii="Arial" w:hAnsi="Arial" w:cs="Arial"/>
          <w:b/>
          <w:sz w:val="24"/>
          <w:szCs w:val="24"/>
        </w:rPr>
        <w:t>L</w:t>
      </w:r>
      <w:r w:rsidRPr="003C1E62">
        <w:rPr>
          <w:rFonts w:ascii="Arial" w:hAnsi="Arial" w:cs="Arial"/>
          <w:b/>
          <w:sz w:val="24"/>
          <w:szCs w:val="24"/>
        </w:rPr>
        <w:t>ike to be consulted in</w:t>
      </w:r>
      <w:r w:rsidR="00D61FD1" w:rsidRPr="003C1E62">
        <w:rPr>
          <w:rFonts w:ascii="Arial" w:hAnsi="Arial" w:cs="Arial"/>
          <w:b/>
          <w:sz w:val="24"/>
          <w:szCs w:val="24"/>
        </w:rPr>
        <w:t xml:space="preserve"> where</w:t>
      </w:r>
      <w:r w:rsidRPr="003C1E62">
        <w:rPr>
          <w:rFonts w:ascii="Arial" w:hAnsi="Arial" w:cs="Arial"/>
          <w:b/>
          <w:sz w:val="24"/>
          <w:szCs w:val="24"/>
        </w:rPr>
        <w:t xml:space="preserve"> </w:t>
      </w:r>
      <w:r w:rsidR="00D61FD1" w:rsidRPr="003C1E62">
        <w:rPr>
          <w:rFonts w:ascii="Arial" w:hAnsi="Arial" w:cs="Arial"/>
          <w:b/>
          <w:sz w:val="24"/>
          <w:szCs w:val="24"/>
        </w:rPr>
        <w:t>the</w:t>
      </w:r>
      <w:r w:rsidRPr="003C1E62">
        <w:rPr>
          <w:rFonts w:ascii="Arial" w:hAnsi="Arial" w:cs="Arial"/>
          <w:b/>
          <w:sz w:val="24"/>
          <w:szCs w:val="24"/>
        </w:rPr>
        <w:t xml:space="preserve"> trees will be </w:t>
      </w:r>
    </w:p>
    <w:p w14:paraId="1707DBD5" w14:textId="35E87774" w:rsidR="006A7EFA" w:rsidRPr="00874897" w:rsidRDefault="00574B3D" w:rsidP="00874897">
      <w:pPr>
        <w:pStyle w:val="ListBullet"/>
        <w:numPr>
          <w:ilvl w:val="0"/>
          <w:numId w:val="0"/>
        </w:numPr>
        <w:ind w:left="360" w:hanging="360"/>
        <w:rPr>
          <w:rFonts w:ascii="Arial" w:hAnsi="Arial" w:cs="Arial"/>
          <w:b/>
          <w:sz w:val="24"/>
          <w:szCs w:val="24"/>
        </w:rPr>
      </w:pPr>
      <w:r>
        <w:rPr>
          <w:rFonts w:ascii="Arial" w:hAnsi="Arial" w:cs="Arial"/>
          <w:b/>
          <w:sz w:val="24"/>
          <w:szCs w:val="24"/>
        </w:rPr>
        <w:t xml:space="preserve">                                                         Planted.</w:t>
      </w:r>
    </w:p>
    <w:p w14:paraId="4EF51456" w14:textId="77777777" w:rsidR="00574B3D" w:rsidRDefault="00574B3D" w:rsidP="00F93DA7">
      <w:pPr>
        <w:rPr>
          <w:rFonts w:ascii="Arial" w:hAnsi="Arial" w:cs="Arial"/>
          <w:b/>
          <w:bCs/>
          <w:sz w:val="24"/>
          <w:szCs w:val="24"/>
        </w:rPr>
      </w:pPr>
    </w:p>
    <w:p w14:paraId="3DD64875" w14:textId="77777777" w:rsidR="00B17EDF" w:rsidRPr="003C1E62" w:rsidRDefault="00B17EDF" w:rsidP="00F93DA7">
      <w:pPr>
        <w:rPr>
          <w:rFonts w:ascii="Arial" w:hAnsi="Arial" w:cs="Arial"/>
          <w:b/>
          <w:bCs/>
          <w:sz w:val="24"/>
          <w:szCs w:val="24"/>
        </w:rPr>
      </w:pPr>
    </w:p>
    <w:p w14:paraId="551CE3A8" w14:textId="1875FD80" w:rsidR="003172FA" w:rsidRPr="003C1E62" w:rsidRDefault="003172FA" w:rsidP="00086937">
      <w:pPr>
        <w:spacing w:after="0"/>
        <w:rPr>
          <w:rFonts w:ascii="Arial" w:hAnsi="Arial" w:cs="Arial"/>
          <w:b/>
          <w:bCs/>
          <w:sz w:val="24"/>
          <w:szCs w:val="24"/>
        </w:rPr>
      </w:pPr>
      <w:r w:rsidRPr="003C1E62">
        <w:rPr>
          <w:rFonts w:ascii="Arial" w:hAnsi="Arial" w:cs="Arial"/>
          <w:b/>
          <w:bCs/>
          <w:sz w:val="24"/>
          <w:szCs w:val="24"/>
        </w:rPr>
        <w:t xml:space="preserve">  </w:t>
      </w:r>
      <w:r w:rsidR="00EA4AB1" w:rsidRPr="003C1E62">
        <w:rPr>
          <w:rFonts w:ascii="Arial" w:hAnsi="Arial" w:cs="Arial"/>
          <w:b/>
          <w:bCs/>
          <w:sz w:val="24"/>
          <w:szCs w:val="24"/>
        </w:rPr>
        <w:t xml:space="preserve">Application                                             </w:t>
      </w:r>
      <w:r w:rsidR="002D6D6C" w:rsidRPr="003C1E62">
        <w:rPr>
          <w:rFonts w:ascii="Arial" w:hAnsi="Arial" w:cs="Arial"/>
          <w:b/>
          <w:bCs/>
          <w:sz w:val="24"/>
          <w:szCs w:val="24"/>
        </w:rPr>
        <w:t>HOU/356850/26</w:t>
      </w:r>
    </w:p>
    <w:p w14:paraId="4F8170C6" w14:textId="7FB27215" w:rsidR="002D6D6C" w:rsidRPr="003C1E62" w:rsidRDefault="002D6D6C" w:rsidP="00086937">
      <w:pPr>
        <w:spacing w:after="0"/>
        <w:rPr>
          <w:rFonts w:ascii="Arial" w:hAnsi="Arial" w:cs="Arial"/>
          <w:sz w:val="24"/>
          <w:szCs w:val="24"/>
        </w:rPr>
      </w:pPr>
      <w:r w:rsidRPr="003C1E62">
        <w:rPr>
          <w:rFonts w:ascii="Arial" w:hAnsi="Arial" w:cs="Arial"/>
          <w:b/>
          <w:bCs/>
          <w:sz w:val="24"/>
          <w:szCs w:val="24"/>
        </w:rPr>
        <w:lastRenderedPageBreak/>
        <w:t xml:space="preserve">  </w:t>
      </w:r>
      <w:r w:rsidRPr="003C1E62">
        <w:rPr>
          <w:rFonts w:ascii="Arial" w:hAnsi="Arial" w:cs="Arial"/>
          <w:sz w:val="24"/>
          <w:szCs w:val="24"/>
        </w:rPr>
        <w:t>Location:</w:t>
      </w:r>
      <w:r w:rsidRPr="003C1E62">
        <w:rPr>
          <w:rFonts w:ascii="Arial" w:hAnsi="Arial" w:cs="Arial"/>
          <w:b/>
          <w:bCs/>
          <w:sz w:val="24"/>
          <w:szCs w:val="24"/>
        </w:rPr>
        <w:t xml:space="preserve">                                                  </w:t>
      </w:r>
      <w:r w:rsidR="00D821CA" w:rsidRPr="003C1E62">
        <w:rPr>
          <w:rFonts w:ascii="Arial" w:hAnsi="Arial" w:cs="Arial"/>
          <w:sz w:val="24"/>
          <w:szCs w:val="24"/>
        </w:rPr>
        <w:t>Hey Bank Cottages Grains Road Delph OL3 5RN</w:t>
      </w:r>
    </w:p>
    <w:p w14:paraId="0F9D36CD" w14:textId="7D49B2D1" w:rsidR="00F341D8" w:rsidRPr="003C1E62" w:rsidRDefault="00910005" w:rsidP="00086937">
      <w:pPr>
        <w:spacing w:after="0"/>
        <w:rPr>
          <w:rFonts w:ascii="Arial" w:hAnsi="Arial" w:cs="Arial"/>
          <w:sz w:val="24"/>
          <w:szCs w:val="24"/>
        </w:rPr>
      </w:pPr>
      <w:r w:rsidRPr="003C1E62">
        <w:rPr>
          <w:rFonts w:ascii="Arial" w:hAnsi="Arial" w:cs="Arial"/>
          <w:sz w:val="24"/>
          <w:szCs w:val="24"/>
        </w:rPr>
        <w:t xml:space="preserve">  Proposal                                                  </w:t>
      </w:r>
      <w:r w:rsidR="005A1FF2" w:rsidRPr="003C1E62">
        <w:rPr>
          <w:rFonts w:ascii="Arial" w:hAnsi="Arial" w:cs="Arial"/>
          <w:sz w:val="24"/>
          <w:szCs w:val="24"/>
        </w:rPr>
        <w:t xml:space="preserve">Replacement of detached concrete garage </w:t>
      </w:r>
      <w:r w:rsidR="006D4658" w:rsidRPr="003C1E62">
        <w:rPr>
          <w:rFonts w:ascii="Arial" w:hAnsi="Arial" w:cs="Arial"/>
          <w:sz w:val="24"/>
          <w:szCs w:val="24"/>
        </w:rPr>
        <w:t xml:space="preserve">and                                </w:t>
      </w:r>
    </w:p>
    <w:p w14:paraId="327CD714" w14:textId="3E301FE0" w:rsidR="00491F0F" w:rsidRPr="003C1E62" w:rsidRDefault="005A1FF2" w:rsidP="00086937">
      <w:pPr>
        <w:spacing w:after="0"/>
        <w:rPr>
          <w:rFonts w:ascii="Arial" w:hAnsi="Arial" w:cs="Arial"/>
          <w:sz w:val="24"/>
          <w:szCs w:val="24"/>
        </w:rPr>
      </w:pPr>
      <w:r w:rsidRPr="003C1E62">
        <w:rPr>
          <w:rFonts w:ascii="Arial" w:hAnsi="Arial" w:cs="Arial"/>
          <w:sz w:val="24"/>
          <w:szCs w:val="24"/>
        </w:rPr>
        <w:t xml:space="preserve">      </w:t>
      </w:r>
      <w:r w:rsidR="006D4658" w:rsidRPr="003C1E62">
        <w:rPr>
          <w:rFonts w:ascii="Arial" w:hAnsi="Arial" w:cs="Arial"/>
          <w:sz w:val="24"/>
          <w:szCs w:val="24"/>
        </w:rPr>
        <w:t xml:space="preserve">                                                            Boundary wall and fence </w:t>
      </w:r>
      <w:r w:rsidR="00491F0F" w:rsidRPr="003C1E62">
        <w:rPr>
          <w:rFonts w:ascii="Arial" w:hAnsi="Arial" w:cs="Arial"/>
          <w:sz w:val="24"/>
          <w:szCs w:val="24"/>
        </w:rPr>
        <w:t>with off street parking</w:t>
      </w:r>
      <w:r w:rsidR="00086937" w:rsidRPr="003C1E62">
        <w:rPr>
          <w:rFonts w:ascii="Arial" w:hAnsi="Arial" w:cs="Arial"/>
          <w:sz w:val="24"/>
          <w:szCs w:val="24"/>
        </w:rPr>
        <w:t xml:space="preserve"> </w:t>
      </w:r>
      <w:r w:rsidR="00491F0F" w:rsidRPr="003C1E62">
        <w:rPr>
          <w:rFonts w:ascii="Arial" w:hAnsi="Arial" w:cs="Arial"/>
          <w:sz w:val="24"/>
          <w:szCs w:val="24"/>
        </w:rPr>
        <w:t xml:space="preserve"> </w:t>
      </w:r>
    </w:p>
    <w:p w14:paraId="56233B48" w14:textId="5AD9B804" w:rsidR="005A1FF2" w:rsidRPr="003C1E62" w:rsidRDefault="00491F0F" w:rsidP="00086937">
      <w:pPr>
        <w:spacing w:after="0"/>
        <w:rPr>
          <w:rFonts w:ascii="Arial" w:hAnsi="Arial" w:cs="Arial"/>
          <w:sz w:val="24"/>
          <w:szCs w:val="24"/>
        </w:rPr>
      </w:pPr>
      <w:r w:rsidRPr="003C1E62">
        <w:rPr>
          <w:rFonts w:ascii="Arial" w:hAnsi="Arial" w:cs="Arial"/>
          <w:sz w:val="24"/>
          <w:szCs w:val="24"/>
        </w:rPr>
        <w:t xml:space="preserve">        </w:t>
      </w:r>
      <w:r w:rsidR="00086937" w:rsidRPr="003C1E62">
        <w:rPr>
          <w:rFonts w:ascii="Arial" w:hAnsi="Arial" w:cs="Arial"/>
          <w:sz w:val="24"/>
          <w:szCs w:val="24"/>
        </w:rPr>
        <w:t xml:space="preserve">                                                          for two vehicles </w:t>
      </w:r>
      <w:r w:rsidRPr="003C1E62">
        <w:rPr>
          <w:rFonts w:ascii="Arial" w:hAnsi="Arial" w:cs="Arial"/>
          <w:sz w:val="24"/>
          <w:szCs w:val="24"/>
        </w:rPr>
        <w:t xml:space="preserve">                                                                          </w:t>
      </w:r>
      <w:r w:rsidR="005A1FF2" w:rsidRPr="003C1E62">
        <w:rPr>
          <w:rFonts w:ascii="Arial" w:hAnsi="Arial" w:cs="Arial"/>
          <w:sz w:val="24"/>
          <w:szCs w:val="24"/>
        </w:rPr>
        <w:t xml:space="preserve">                                                                           </w:t>
      </w:r>
    </w:p>
    <w:p w14:paraId="127EE982" w14:textId="177A1D5B" w:rsidR="00F341D8" w:rsidRPr="003C1E62" w:rsidRDefault="005A1FF2" w:rsidP="00215920">
      <w:pPr>
        <w:spacing w:after="0"/>
        <w:rPr>
          <w:rFonts w:ascii="Arial" w:hAnsi="Arial" w:cs="Arial"/>
          <w:sz w:val="24"/>
          <w:szCs w:val="24"/>
        </w:rPr>
      </w:pPr>
      <w:r w:rsidRPr="003C1E62">
        <w:rPr>
          <w:rFonts w:ascii="Arial" w:hAnsi="Arial" w:cs="Arial"/>
          <w:b/>
          <w:bCs/>
          <w:sz w:val="24"/>
          <w:szCs w:val="24"/>
        </w:rPr>
        <w:t xml:space="preserve"> </w:t>
      </w:r>
      <w:r w:rsidR="00215920" w:rsidRPr="003C1E62">
        <w:rPr>
          <w:rFonts w:ascii="Arial" w:hAnsi="Arial" w:cs="Arial"/>
          <w:sz w:val="24"/>
          <w:szCs w:val="24"/>
        </w:rPr>
        <w:t>Applicant</w:t>
      </w:r>
      <w:r w:rsidR="00086937" w:rsidRPr="003C1E62">
        <w:rPr>
          <w:rFonts w:ascii="Arial" w:hAnsi="Arial" w:cs="Arial"/>
          <w:sz w:val="24"/>
          <w:szCs w:val="24"/>
        </w:rPr>
        <w:t xml:space="preserve">       </w:t>
      </w:r>
      <w:r w:rsidR="00215920" w:rsidRPr="003C1E62">
        <w:rPr>
          <w:rFonts w:ascii="Arial" w:hAnsi="Arial" w:cs="Arial"/>
          <w:sz w:val="24"/>
          <w:szCs w:val="24"/>
        </w:rPr>
        <w:t xml:space="preserve">                                           </w:t>
      </w:r>
      <w:r w:rsidR="00F176BE" w:rsidRPr="003C1E62">
        <w:rPr>
          <w:rFonts w:ascii="Arial" w:hAnsi="Arial" w:cs="Arial"/>
          <w:sz w:val="24"/>
          <w:szCs w:val="24"/>
        </w:rPr>
        <w:t>Mark Jones</w:t>
      </w:r>
      <w:r w:rsidR="00086937" w:rsidRPr="003C1E62">
        <w:rPr>
          <w:rFonts w:ascii="Arial" w:hAnsi="Arial" w:cs="Arial"/>
          <w:sz w:val="24"/>
          <w:szCs w:val="24"/>
        </w:rPr>
        <w:t xml:space="preserve">                                                                         </w:t>
      </w:r>
      <w:r w:rsidRPr="003C1E62">
        <w:rPr>
          <w:rFonts w:ascii="Arial" w:hAnsi="Arial" w:cs="Arial"/>
          <w:sz w:val="24"/>
          <w:szCs w:val="24"/>
        </w:rPr>
        <w:t xml:space="preserve">                                                                              </w:t>
      </w:r>
    </w:p>
    <w:p w14:paraId="4EBA8B01" w14:textId="25D4FE4E" w:rsidR="00F341D8" w:rsidRPr="003C1E62" w:rsidRDefault="008774D2" w:rsidP="00F93DA7">
      <w:pPr>
        <w:rPr>
          <w:rFonts w:ascii="Arial" w:hAnsi="Arial" w:cs="Arial"/>
          <w:sz w:val="24"/>
          <w:szCs w:val="24"/>
        </w:rPr>
      </w:pPr>
      <w:r w:rsidRPr="003C1E62">
        <w:rPr>
          <w:rFonts w:ascii="Arial" w:hAnsi="Arial" w:cs="Arial"/>
          <w:b/>
          <w:bCs/>
          <w:sz w:val="24"/>
          <w:szCs w:val="24"/>
        </w:rPr>
        <w:t xml:space="preserve"> </w:t>
      </w:r>
      <w:r w:rsidRPr="003C1E62">
        <w:rPr>
          <w:rFonts w:ascii="Arial" w:hAnsi="Arial" w:cs="Arial"/>
          <w:sz w:val="24"/>
          <w:szCs w:val="24"/>
        </w:rPr>
        <w:t xml:space="preserve">OMBC Officer                                           Brian Smith </w:t>
      </w:r>
    </w:p>
    <w:p w14:paraId="7624387A" w14:textId="08862AAC" w:rsidR="00A84F67" w:rsidRPr="003C1E62" w:rsidRDefault="007E7417" w:rsidP="00F93DA7">
      <w:pPr>
        <w:rPr>
          <w:rFonts w:ascii="Arial" w:hAnsi="Arial" w:cs="Arial"/>
          <w:sz w:val="24"/>
          <w:szCs w:val="24"/>
        </w:rPr>
      </w:pPr>
      <w:r w:rsidRPr="003C1E62">
        <w:rPr>
          <w:rFonts w:ascii="Arial" w:hAnsi="Arial" w:cs="Arial"/>
          <w:sz w:val="24"/>
          <w:szCs w:val="24"/>
        </w:rPr>
        <w:t xml:space="preserve"> </w:t>
      </w:r>
      <w:r w:rsidRPr="003C1E62">
        <w:rPr>
          <w:rFonts w:ascii="Arial" w:hAnsi="Arial" w:cs="Arial"/>
          <w:b/>
          <w:bCs/>
          <w:sz w:val="24"/>
          <w:szCs w:val="24"/>
        </w:rPr>
        <w:t xml:space="preserve">Recommendation:       </w:t>
      </w:r>
      <w:r w:rsidR="00AA0C6A" w:rsidRPr="003C1E62">
        <w:rPr>
          <w:rFonts w:ascii="Arial" w:hAnsi="Arial" w:cs="Arial"/>
          <w:b/>
          <w:bCs/>
          <w:sz w:val="24"/>
          <w:szCs w:val="24"/>
        </w:rPr>
        <w:t xml:space="preserve">                           Approved: </w:t>
      </w:r>
      <w:r w:rsidR="00686601" w:rsidRPr="003C1E62">
        <w:rPr>
          <w:rFonts w:ascii="Arial" w:hAnsi="Arial" w:cs="Arial"/>
          <w:sz w:val="24"/>
          <w:szCs w:val="24"/>
        </w:rPr>
        <w:t>Proposed Cllr Bishop</w:t>
      </w:r>
    </w:p>
    <w:p w14:paraId="5FF66827" w14:textId="2A2861CD" w:rsidR="003E04F7" w:rsidRPr="003C1E62" w:rsidRDefault="00A84F67" w:rsidP="00F93DA7">
      <w:pPr>
        <w:rPr>
          <w:rFonts w:ascii="Arial" w:hAnsi="Arial" w:cs="Arial"/>
          <w:b/>
          <w:bCs/>
          <w:sz w:val="24"/>
          <w:szCs w:val="24"/>
        </w:rPr>
      </w:pPr>
      <w:r w:rsidRPr="003C1E62">
        <w:rPr>
          <w:rFonts w:ascii="Arial" w:hAnsi="Arial" w:cs="Arial"/>
          <w:sz w:val="24"/>
          <w:szCs w:val="24"/>
        </w:rPr>
        <w:t xml:space="preserve">                                                                  Seconded Cllr Thompson, Carried</w:t>
      </w:r>
      <w:r w:rsidR="007E7417" w:rsidRPr="003C1E62">
        <w:rPr>
          <w:rFonts w:ascii="Arial" w:hAnsi="Arial" w:cs="Arial"/>
          <w:b/>
          <w:bCs/>
          <w:sz w:val="24"/>
          <w:szCs w:val="24"/>
        </w:rPr>
        <w:t xml:space="preserve">                </w:t>
      </w:r>
      <w:r w:rsidR="0034072C" w:rsidRPr="003C1E62">
        <w:rPr>
          <w:rFonts w:ascii="Arial" w:hAnsi="Arial" w:cs="Arial"/>
          <w:b/>
          <w:bCs/>
          <w:sz w:val="24"/>
          <w:szCs w:val="24"/>
        </w:rPr>
        <w:t xml:space="preserve">                       </w:t>
      </w:r>
    </w:p>
    <w:p w14:paraId="5BAC4AA4" w14:textId="5AB5E1CF" w:rsidR="003172FA" w:rsidRPr="003C1E62" w:rsidRDefault="0041326A" w:rsidP="00F93DA7">
      <w:pPr>
        <w:rPr>
          <w:rFonts w:ascii="Arial" w:hAnsi="Arial" w:cs="Arial"/>
          <w:b/>
          <w:bCs/>
          <w:sz w:val="24"/>
          <w:szCs w:val="24"/>
        </w:rPr>
      </w:pPr>
      <w:r w:rsidRPr="003C1E62">
        <w:rPr>
          <w:rFonts w:ascii="Arial" w:hAnsi="Arial" w:cs="Arial"/>
          <w:b/>
          <w:bCs/>
          <w:sz w:val="24"/>
          <w:szCs w:val="24"/>
        </w:rPr>
        <w:t xml:space="preserve">     </w:t>
      </w:r>
    </w:p>
    <w:p w14:paraId="6B6F0F26" w14:textId="5C41A318" w:rsidR="003172FA" w:rsidRPr="003C1E62" w:rsidRDefault="00BA70F8" w:rsidP="00ED0624">
      <w:pPr>
        <w:spacing w:after="0"/>
        <w:rPr>
          <w:rFonts w:ascii="Arial" w:hAnsi="Arial" w:cs="Arial"/>
          <w:b/>
          <w:bCs/>
          <w:sz w:val="24"/>
          <w:szCs w:val="24"/>
        </w:rPr>
      </w:pPr>
      <w:r w:rsidRPr="003C1E62">
        <w:rPr>
          <w:rFonts w:ascii="Arial" w:hAnsi="Arial" w:cs="Arial"/>
          <w:b/>
          <w:bCs/>
          <w:sz w:val="24"/>
          <w:szCs w:val="24"/>
        </w:rPr>
        <w:t>Application</w:t>
      </w:r>
      <w:r w:rsidR="009E6069" w:rsidRPr="003C1E62">
        <w:rPr>
          <w:rFonts w:ascii="Arial" w:hAnsi="Arial" w:cs="Arial"/>
          <w:b/>
          <w:bCs/>
          <w:sz w:val="24"/>
          <w:szCs w:val="24"/>
        </w:rPr>
        <w:t xml:space="preserve">                                       </w:t>
      </w:r>
      <w:r w:rsidR="00C13C8E">
        <w:rPr>
          <w:rFonts w:ascii="Arial" w:hAnsi="Arial" w:cs="Arial"/>
          <w:b/>
          <w:bCs/>
          <w:sz w:val="24"/>
          <w:szCs w:val="24"/>
        </w:rPr>
        <w:t xml:space="preserve">     </w:t>
      </w:r>
      <w:r w:rsidR="009E6069" w:rsidRPr="003C1E62">
        <w:rPr>
          <w:rFonts w:ascii="Arial" w:hAnsi="Arial" w:cs="Arial"/>
          <w:b/>
          <w:bCs/>
          <w:sz w:val="24"/>
          <w:szCs w:val="24"/>
        </w:rPr>
        <w:t xml:space="preserve"> </w:t>
      </w:r>
      <w:r w:rsidR="00491B8A" w:rsidRPr="003C1E62">
        <w:rPr>
          <w:rFonts w:ascii="Arial" w:hAnsi="Arial" w:cs="Arial"/>
          <w:b/>
          <w:bCs/>
          <w:sz w:val="24"/>
          <w:szCs w:val="24"/>
        </w:rPr>
        <w:t xml:space="preserve"> </w:t>
      </w:r>
      <w:r w:rsidR="00F873FA" w:rsidRPr="003C1E62">
        <w:rPr>
          <w:rFonts w:ascii="Arial" w:hAnsi="Arial" w:cs="Arial"/>
          <w:b/>
          <w:bCs/>
          <w:sz w:val="24"/>
          <w:szCs w:val="24"/>
        </w:rPr>
        <w:t>R</w:t>
      </w:r>
      <w:r w:rsidR="00C32519" w:rsidRPr="003C1E62">
        <w:rPr>
          <w:rFonts w:ascii="Arial" w:hAnsi="Arial" w:cs="Arial"/>
          <w:b/>
          <w:bCs/>
          <w:sz w:val="24"/>
          <w:szCs w:val="24"/>
        </w:rPr>
        <w:t>A2D/356853/26</w:t>
      </w:r>
    </w:p>
    <w:p w14:paraId="3F13E049" w14:textId="22FF7AC9" w:rsidR="003172FA" w:rsidRPr="003C1E62" w:rsidRDefault="00D62EB9" w:rsidP="00ED0624">
      <w:pPr>
        <w:spacing w:after="0"/>
        <w:rPr>
          <w:rFonts w:ascii="Arial" w:hAnsi="Arial" w:cs="Arial"/>
          <w:sz w:val="24"/>
          <w:szCs w:val="24"/>
        </w:rPr>
      </w:pPr>
      <w:r w:rsidRPr="003C1E62">
        <w:rPr>
          <w:rFonts w:ascii="Arial" w:hAnsi="Arial" w:cs="Arial"/>
          <w:sz w:val="24"/>
          <w:szCs w:val="24"/>
        </w:rPr>
        <w:t xml:space="preserve">Location:                                            </w:t>
      </w:r>
      <w:r w:rsidR="006B4B52" w:rsidRPr="003C1E62">
        <w:rPr>
          <w:rFonts w:ascii="Arial" w:hAnsi="Arial" w:cs="Arial"/>
          <w:sz w:val="24"/>
          <w:szCs w:val="24"/>
        </w:rPr>
        <w:t xml:space="preserve"> </w:t>
      </w:r>
      <w:r w:rsidRPr="003C1E62">
        <w:rPr>
          <w:rFonts w:ascii="Arial" w:hAnsi="Arial" w:cs="Arial"/>
          <w:sz w:val="24"/>
          <w:szCs w:val="24"/>
        </w:rPr>
        <w:t xml:space="preserve"> </w:t>
      </w:r>
      <w:r w:rsidR="00C13C8E">
        <w:rPr>
          <w:rFonts w:ascii="Arial" w:hAnsi="Arial" w:cs="Arial"/>
          <w:sz w:val="24"/>
          <w:szCs w:val="24"/>
        </w:rPr>
        <w:t xml:space="preserve">     </w:t>
      </w:r>
      <w:r w:rsidR="00491B8A" w:rsidRPr="003C1E62">
        <w:rPr>
          <w:rFonts w:ascii="Arial" w:hAnsi="Arial" w:cs="Arial"/>
          <w:sz w:val="24"/>
          <w:szCs w:val="24"/>
        </w:rPr>
        <w:t>Holly Grove Farm</w:t>
      </w:r>
      <w:r w:rsidR="009141C1" w:rsidRPr="003C1E62">
        <w:rPr>
          <w:rFonts w:ascii="Arial" w:hAnsi="Arial" w:cs="Arial"/>
          <w:sz w:val="24"/>
          <w:szCs w:val="24"/>
        </w:rPr>
        <w:t xml:space="preserve"> Ward Lane Diggle OL3 5JW</w:t>
      </w:r>
    </w:p>
    <w:p w14:paraId="4E7C342B" w14:textId="3620A6F3" w:rsidR="003172FA" w:rsidRPr="003C1E62" w:rsidRDefault="006B4B52" w:rsidP="00ED0624">
      <w:pPr>
        <w:spacing w:after="0"/>
        <w:rPr>
          <w:rFonts w:ascii="Arial" w:hAnsi="Arial" w:cs="Arial"/>
          <w:sz w:val="24"/>
          <w:szCs w:val="24"/>
        </w:rPr>
      </w:pPr>
      <w:r w:rsidRPr="003C1E62">
        <w:rPr>
          <w:rFonts w:ascii="Arial" w:hAnsi="Arial" w:cs="Arial"/>
          <w:sz w:val="24"/>
          <w:szCs w:val="24"/>
        </w:rPr>
        <w:t xml:space="preserve">Proposal                                               </w:t>
      </w:r>
      <w:r w:rsidR="00C13C8E">
        <w:rPr>
          <w:rFonts w:ascii="Arial" w:hAnsi="Arial" w:cs="Arial"/>
          <w:sz w:val="24"/>
          <w:szCs w:val="24"/>
        </w:rPr>
        <w:t xml:space="preserve">    </w:t>
      </w:r>
      <w:r w:rsidR="00481713" w:rsidRPr="003C1E62">
        <w:rPr>
          <w:rFonts w:ascii="Arial" w:hAnsi="Arial" w:cs="Arial"/>
          <w:sz w:val="24"/>
          <w:szCs w:val="24"/>
        </w:rPr>
        <w:t>p</w:t>
      </w:r>
      <w:r w:rsidRPr="003C1E62">
        <w:rPr>
          <w:rFonts w:ascii="Arial" w:hAnsi="Arial" w:cs="Arial"/>
          <w:sz w:val="24"/>
          <w:szCs w:val="24"/>
        </w:rPr>
        <w:t>rior approval to convert the agricultural building into</w:t>
      </w:r>
    </w:p>
    <w:p w14:paraId="6F7E6D42" w14:textId="06D71F47" w:rsidR="003172FA" w:rsidRPr="003C1E62" w:rsidRDefault="006B4B52" w:rsidP="00ED0624">
      <w:pPr>
        <w:spacing w:after="0"/>
        <w:rPr>
          <w:rFonts w:ascii="Arial" w:hAnsi="Arial" w:cs="Arial"/>
          <w:sz w:val="24"/>
          <w:szCs w:val="24"/>
        </w:rPr>
      </w:pPr>
      <w:r w:rsidRPr="003C1E62">
        <w:rPr>
          <w:rFonts w:ascii="Arial" w:hAnsi="Arial" w:cs="Arial"/>
          <w:sz w:val="24"/>
          <w:szCs w:val="24"/>
        </w:rPr>
        <w:t xml:space="preserve">                                                            </w:t>
      </w:r>
      <w:r w:rsidR="00C13C8E">
        <w:rPr>
          <w:rFonts w:ascii="Arial" w:hAnsi="Arial" w:cs="Arial"/>
          <w:sz w:val="24"/>
          <w:szCs w:val="24"/>
        </w:rPr>
        <w:t xml:space="preserve">    </w:t>
      </w:r>
      <w:r w:rsidRPr="003C1E62">
        <w:rPr>
          <w:rFonts w:ascii="Arial" w:hAnsi="Arial" w:cs="Arial"/>
          <w:sz w:val="24"/>
          <w:szCs w:val="24"/>
        </w:rPr>
        <w:t xml:space="preserve"> </w:t>
      </w:r>
      <w:r w:rsidR="00ED0624" w:rsidRPr="003C1E62">
        <w:rPr>
          <w:rFonts w:ascii="Arial" w:hAnsi="Arial" w:cs="Arial"/>
          <w:sz w:val="24"/>
          <w:szCs w:val="24"/>
        </w:rPr>
        <w:t xml:space="preserve">2 </w:t>
      </w:r>
      <w:r w:rsidR="00B875D8" w:rsidRPr="003C1E62">
        <w:rPr>
          <w:rFonts w:ascii="Arial" w:hAnsi="Arial" w:cs="Arial"/>
          <w:sz w:val="24"/>
          <w:szCs w:val="24"/>
        </w:rPr>
        <w:t>no. dwellings</w:t>
      </w:r>
    </w:p>
    <w:p w14:paraId="07531501" w14:textId="50AD178E" w:rsidR="003172FA" w:rsidRPr="003C1E62" w:rsidRDefault="00654E8D" w:rsidP="000616A2">
      <w:pPr>
        <w:spacing w:after="0"/>
        <w:rPr>
          <w:rFonts w:ascii="Arial" w:hAnsi="Arial" w:cs="Arial"/>
          <w:sz w:val="24"/>
          <w:szCs w:val="24"/>
        </w:rPr>
      </w:pPr>
      <w:r w:rsidRPr="003C1E62">
        <w:rPr>
          <w:rFonts w:ascii="Arial" w:hAnsi="Arial" w:cs="Arial"/>
          <w:sz w:val="24"/>
          <w:szCs w:val="24"/>
        </w:rPr>
        <w:t xml:space="preserve">Applicant                                              </w:t>
      </w:r>
      <w:r w:rsidR="00C13C8E">
        <w:rPr>
          <w:rFonts w:ascii="Arial" w:hAnsi="Arial" w:cs="Arial"/>
          <w:sz w:val="24"/>
          <w:szCs w:val="24"/>
        </w:rPr>
        <w:t xml:space="preserve">    </w:t>
      </w:r>
      <w:r w:rsidRPr="003C1E62">
        <w:rPr>
          <w:rFonts w:ascii="Arial" w:hAnsi="Arial" w:cs="Arial"/>
          <w:sz w:val="24"/>
          <w:szCs w:val="24"/>
        </w:rPr>
        <w:t xml:space="preserve">Mark Jones                                 </w:t>
      </w:r>
    </w:p>
    <w:p w14:paraId="16BC5372" w14:textId="4AE0B349" w:rsidR="003172FA" w:rsidRPr="003C1E62" w:rsidRDefault="008774D2" w:rsidP="000616A2">
      <w:pPr>
        <w:spacing w:after="0"/>
        <w:rPr>
          <w:rFonts w:ascii="Arial" w:hAnsi="Arial" w:cs="Arial"/>
          <w:sz w:val="24"/>
          <w:szCs w:val="24"/>
        </w:rPr>
      </w:pPr>
      <w:r w:rsidRPr="003C1E62">
        <w:rPr>
          <w:rFonts w:ascii="Arial" w:hAnsi="Arial" w:cs="Arial"/>
          <w:sz w:val="24"/>
          <w:szCs w:val="24"/>
        </w:rPr>
        <w:t>OMBC Officer</w:t>
      </w:r>
      <w:r w:rsidR="000616A2" w:rsidRPr="003C1E62">
        <w:rPr>
          <w:rFonts w:ascii="Arial" w:hAnsi="Arial" w:cs="Arial"/>
          <w:sz w:val="24"/>
          <w:szCs w:val="24"/>
        </w:rPr>
        <w:t xml:space="preserve">                                     </w:t>
      </w:r>
      <w:r w:rsidR="00C13C8E">
        <w:rPr>
          <w:rFonts w:ascii="Arial" w:hAnsi="Arial" w:cs="Arial"/>
          <w:sz w:val="24"/>
          <w:szCs w:val="24"/>
        </w:rPr>
        <w:t xml:space="preserve">     </w:t>
      </w:r>
      <w:r w:rsidR="000616A2" w:rsidRPr="003C1E62">
        <w:rPr>
          <w:rFonts w:ascii="Arial" w:hAnsi="Arial" w:cs="Arial"/>
          <w:sz w:val="24"/>
          <w:szCs w:val="24"/>
        </w:rPr>
        <w:t xml:space="preserve"> Sophie Leech</w:t>
      </w:r>
    </w:p>
    <w:p w14:paraId="192295EA" w14:textId="77777777" w:rsidR="00A84F67" w:rsidRPr="003C1E62" w:rsidRDefault="00A84F67" w:rsidP="000616A2">
      <w:pPr>
        <w:spacing w:after="0"/>
        <w:rPr>
          <w:rFonts w:ascii="Arial" w:hAnsi="Arial" w:cs="Arial"/>
          <w:sz w:val="24"/>
          <w:szCs w:val="24"/>
        </w:rPr>
      </w:pPr>
    </w:p>
    <w:p w14:paraId="02B68C58" w14:textId="750A132C" w:rsidR="00A84F67" w:rsidRPr="003C1E62" w:rsidRDefault="001E192A" w:rsidP="000616A2">
      <w:pPr>
        <w:spacing w:after="0"/>
        <w:rPr>
          <w:rFonts w:ascii="Arial" w:hAnsi="Arial" w:cs="Arial"/>
          <w:sz w:val="24"/>
          <w:szCs w:val="24"/>
        </w:rPr>
      </w:pPr>
      <w:r w:rsidRPr="003C1E62">
        <w:rPr>
          <w:rFonts w:ascii="Arial" w:hAnsi="Arial" w:cs="Arial"/>
          <w:b/>
          <w:bCs/>
          <w:sz w:val="24"/>
          <w:szCs w:val="24"/>
        </w:rPr>
        <w:t xml:space="preserve">Recommendation:                            </w:t>
      </w:r>
      <w:r w:rsidR="00C13C8E">
        <w:rPr>
          <w:rFonts w:ascii="Arial" w:hAnsi="Arial" w:cs="Arial"/>
          <w:b/>
          <w:bCs/>
          <w:sz w:val="24"/>
          <w:szCs w:val="24"/>
        </w:rPr>
        <w:t xml:space="preserve">     </w:t>
      </w:r>
      <w:r w:rsidRPr="003C1E62">
        <w:rPr>
          <w:rFonts w:ascii="Arial" w:hAnsi="Arial" w:cs="Arial"/>
          <w:b/>
          <w:bCs/>
          <w:sz w:val="24"/>
          <w:szCs w:val="24"/>
        </w:rPr>
        <w:t>REFUSED</w:t>
      </w:r>
      <w:r w:rsidR="00D61FD1" w:rsidRPr="003C1E62">
        <w:rPr>
          <w:rFonts w:ascii="Arial" w:hAnsi="Arial" w:cs="Arial"/>
          <w:b/>
          <w:bCs/>
          <w:sz w:val="24"/>
          <w:szCs w:val="24"/>
        </w:rPr>
        <w:t>:</w:t>
      </w:r>
      <w:r w:rsidR="00BF15AA" w:rsidRPr="003C1E62">
        <w:rPr>
          <w:rFonts w:ascii="Arial" w:hAnsi="Arial" w:cs="Arial"/>
          <w:b/>
          <w:bCs/>
          <w:sz w:val="24"/>
          <w:szCs w:val="24"/>
        </w:rPr>
        <w:t xml:space="preserve"> </w:t>
      </w:r>
      <w:r w:rsidR="00BF15AA" w:rsidRPr="003C1E62">
        <w:rPr>
          <w:rFonts w:ascii="Arial" w:hAnsi="Arial" w:cs="Arial"/>
          <w:sz w:val="24"/>
          <w:szCs w:val="24"/>
        </w:rPr>
        <w:t>Proposed Cllr Beeley</w:t>
      </w:r>
      <w:r w:rsidR="00305C53" w:rsidRPr="003C1E62">
        <w:rPr>
          <w:rFonts w:ascii="Arial" w:hAnsi="Arial" w:cs="Arial"/>
          <w:sz w:val="24"/>
          <w:szCs w:val="24"/>
        </w:rPr>
        <w:t>, Seconded Cllr Thompson</w:t>
      </w:r>
    </w:p>
    <w:p w14:paraId="48DC548B" w14:textId="4800F263" w:rsidR="00305C53" w:rsidRPr="003C1E62" w:rsidRDefault="00305C53" w:rsidP="000616A2">
      <w:pPr>
        <w:spacing w:after="0"/>
        <w:rPr>
          <w:rFonts w:ascii="Arial" w:hAnsi="Arial" w:cs="Arial"/>
          <w:sz w:val="24"/>
          <w:szCs w:val="24"/>
        </w:rPr>
      </w:pPr>
      <w:r w:rsidRPr="003C1E62">
        <w:rPr>
          <w:rFonts w:ascii="Arial" w:hAnsi="Arial" w:cs="Arial"/>
          <w:sz w:val="24"/>
          <w:szCs w:val="24"/>
        </w:rPr>
        <w:t xml:space="preserve">                                                          </w:t>
      </w:r>
      <w:r w:rsidR="00C13C8E">
        <w:rPr>
          <w:rFonts w:ascii="Arial" w:hAnsi="Arial" w:cs="Arial"/>
          <w:sz w:val="24"/>
          <w:szCs w:val="24"/>
        </w:rPr>
        <w:t xml:space="preserve">    </w:t>
      </w:r>
      <w:r w:rsidRPr="003C1E62">
        <w:rPr>
          <w:rFonts w:ascii="Arial" w:hAnsi="Arial" w:cs="Arial"/>
          <w:sz w:val="24"/>
          <w:szCs w:val="24"/>
        </w:rPr>
        <w:t xml:space="preserve">  Inappropriate and over development on green belt land</w:t>
      </w:r>
      <w:r w:rsidR="00D8796B" w:rsidRPr="003C1E62">
        <w:rPr>
          <w:rFonts w:ascii="Arial" w:hAnsi="Arial" w:cs="Arial"/>
          <w:sz w:val="24"/>
          <w:szCs w:val="24"/>
        </w:rPr>
        <w:t>.</w:t>
      </w:r>
    </w:p>
    <w:p w14:paraId="3320F77B" w14:textId="21DE8944" w:rsidR="00D8796B" w:rsidRPr="003C1E62" w:rsidRDefault="00D8796B" w:rsidP="000616A2">
      <w:pPr>
        <w:spacing w:after="0"/>
        <w:rPr>
          <w:rFonts w:ascii="Arial" w:hAnsi="Arial" w:cs="Arial"/>
          <w:sz w:val="24"/>
          <w:szCs w:val="24"/>
        </w:rPr>
      </w:pPr>
      <w:r w:rsidRPr="003C1E62">
        <w:rPr>
          <w:rFonts w:ascii="Arial" w:hAnsi="Arial" w:cs="Arial"/>
          <w:sz w:val="24"/>
          <w:szCs w:val="24"/>
        </w:rPr>
        <w:t xml:space="preserve">                                                            </w:t>
      </w:r>
      <w:r w:rsidR="00C13C8E">
        <w:rPr>
          <w:rFonts w:ascii="Arial" w:hAnsi="Arial" w:cs="Arial"/>
          <w:sz w:val="24"/>
          <w:szCs w:val="24"/>
        </w:rPr>
        <w:t xml:space="preserve">    </w:t>
      </w:r>
      <w:r w:rsidRPr="003C1E62">
        <w:rPr>
          <w:rFonts w:ascii="Arial" w:hAnsi="Arial" w:cs="Arial"/>
          <w:sz w:val="24"/>
          <w:szCs w:val="24"/>
        </w:rPr>
        <w:t xml:space="preserve">All in </w:t>
      </w:r>
      <w:proofErr w:type="spellStart"/>
      <w:r w:rsidRPr="003C1E62">
        <w:rPr>
          <w:rFonts w:ascii="Arial" w:hAnsi="Arial" w:cs="Arial"/>
          <w:sz w:val="24"/>
          <w:szCs w:val="24"/>
        </w:rPr>
        <w:t>favour</w:t>
      </w:r>
      <w:proofErr w:type="spellEnd"/>
      <w:r w:rsidRPr="003C1E62">
        <w:rPr>
          <w:rFonts w:ascii="Arial" w:hAnsi="Arial" w:cs="Arial"/>
          <w:sz w:val="24"/>
          <w:szCs w:val="24"/>
        </w:rPr>
        <w:t>.</w:t>
      </w:r>
    </w:p>
    <w:p w14:paraId="348C44B2" w14:textId="77777777" w:rsidR="003172FA" w:rsidRPr="003C1E62" w:rsidRDefault="003172FA" w:rsidP="00F93DA7">
      <w:pPr>
        <w:rPr>
          <w:rFonts w:ascii="Arial" w:hAnsi="Arial" w:cs="Arial"/>
          <w:b/>
          <w:bCs/>
          <w:sz w:val="24"/>
          <w:szCs w:val="24"/>
        </w:rPr>
      </w:pPr>
    </w:p>
    <w:p w14:paraId="6AA9EEFB" w14:textId="6FC46668" w:rsidR="00913795" w:rsidRDefault="00093CC6" w:rsidP="00F93DA7">
      <w:pPr>
        <w:rPr>
          <w:rFonts w:ascii="Arial" w:hAnsi="Arial" w:cs="Arial"/>
          <w:b/>
          <w:bCs/>
          <w:sz w:val="24"/>
          <w:szCs w:val="24"/>
        </w:rPr>
      </w:pPr>
      <w:r>
        <w:rPr>
          <w:rFonts w:ascii="Arial" w:hAnsi="Arial" w:cs="Arial"/>
          <w:b/>
          <w:bCs/>
          <w:sz w:val="24"/>
          <w:szCs w:val="24"/>
        </w:rPr>
        <w:t xml:space="preserve">AOB: </w:t>
      </w:r>
      <w:proofErr w:type="spellStart"/>
      <w:r w:rsidR="004B71C0">
        <w:rPr>
          <w:rFonts w:ascii="Arial" w:hAnsi="Arial" w:cs="Arial"/>
          <w:b/>
          <w:bCs/>
          <w:sz w:val="24"/>
          <w:szCs w:val="24"/>
        </w:rPr>
        <w:t>I</w:t>
      </w:r>
      <w:r w:rsidR="00844667">
        <w:rPr>
          <w:rFonts w:ascii="Arial" w:hAnsi="Arial" w:cs="Arial"/>
          <w:b/>
          <w:bCs/>
          <w:sz w:val="24"/>
          <w:szCs w:val="24"/>
        </w:rPr>
        <w:t>nPost</w:t>
      </w:r>
      <w:proofErr w:type="spellEnd"/>
      <w:r w:rsidR="00844667">
        <w:rPr>
          <w:rFonts w:ascii="Arial" w:hAnsi="Arial" w:cs="Arial"/>
          <w:b/>
          <w:bCs/>
          <w:sz w:val="24"/>
          <w:szCs w:val="24"/>
        </w:rPr>
        <w:t xml:space="preserve"> Lockers Uppermill Cricket Club:</w:t>
      </w:r>
    </w:p>
    <w:p w14:paraId="49385E4E" w14:textId="56AC412B" w:rsidR="00844667" w:rsidRPr="00D95410" w:rsidRDefault="00A26562" w:rsidP="00844667">
      <w:pPr>
        <w:pStyle w:val="NormalWeb"/>
        <w:spacing w:line="300" w:lineRule="atLeast"/>
        <w:rPr>
          <w:rFonts w:ascii="Arial" w:hAnsi="Arial" w:cs="Arial"/>
        </w:rPr>
      </w:pPr>
      <w:r w:rsidRPr="00D95410">
        <w:rPr>
          <w:rFonts w:ascii="Arial" w:hAnsi="Arial" w:cs="Arial"/>
        </w:rPr>
        <w:t>T</w:t>
      </w:r>
      <w:r w:rsidR="00844667" w:rsidRPr="00D95410">
        <w:rPr>
          <w:rFonts w:ascii="Arial" w:hAnsi="Arial" w:cs="Arial"/>
        </w:rPr>
        <w:t xml:space="preserve">he Clerk </w:t>
      </w:r>
      <w:r w:rsidR="00D95410" w:rsidRPr="00D95410">
        <w:rPr>
          <w:rFonts w:ascii="Arial" w:hAnsi="Arial" w:cs="Arial"/>
        </w:rPr>
        <w:t xml:space="preserve">(KA) </w:t>
      </w:r>
      <w:r w:rsidR="00844667" w:rsidRPr="00D95410">
        <w:rPr>
          <w:rFonts w:ascii="Arial" w:hAnsi="Arial" w:cs="Arial"/>
        </w:rPr>
        <w:t xml:space="preserve">informed the Committee that </w:t>
      </w:r>
      <w:r w:rsidR="00D95410" w:rsidRPr="00D95410">
        <w:rPr>
          <w:rFonts w:ascii="Arial" w:hAnsi="Arial" w:cs="Arial"/>
        </w:rPr>
        <w:t>the recent installation</w:t>
      </w:r>
      <w:r w:rsidR="00844667" w:rsidRPr="00D95410">
        <w:rPr>
          <w:rFonts w:ascii="Arial" w:hAnsi="Arial" w:cs="Arial"/>
        </w:rPr>
        <w:t xml:space="preserve"> of </w:t>
      </w:r>
      <w:proofErr w:type="spellStart"/>
      <w:r w:rsidR="00844667" w:rsidRPr="00D95410">
        <w:rPr>
          <w:rStyle w:val="Strong"/>
          <w:rFonts w:ascii="Arial" w:hAnsi="Arial" w:cs="Arial"/>
          <w:b w:val="0"/>
          <w:bCs w:val="0"/>
        </w:rPr>
        <w:t>InPost</w:t>
      </w:r>
      <w:proofErr w:type="spellEnd"/>
      <w:r w:rsidR="00844667" w:rsidRPr="00D95410">
        <w:rPr>
          <w:rStyle w:val="Strong"/>
          <w:rFonts w:ascii="Arial" w:hAnsi="Arial" w:cs="Arial"/>
          <w:b w:val="0"/>
          <w:bCs w:val="0"/>
        </w:rPr>
        <w:t xml:space="preserve"> lockers at Uppermill Cricket Club</w:t>
      </w:r>
      <w:r w:rsidR="00844667" w:rsidRPr="00D95410">
        <w:rPr>
          <w:rFonts w:ascii="Arial" w:hAnsi="Arial" w:cs="Arial"/>
        </w:rPr>
        <w:t xml:space="preserve"> had been raised with Planning Enforcement. Planning Enforcement advised that the lockers should be subject to planning permission and that the matter required further </w:t>
      </w:r>
      <w:r w:rsidR="00F77552" w:rsidRPr="00D95410">
        <w:rPr>
          <w:rFonts w:ascii="Arial" w:hAnsi="Arial" w:cs="Arial"/>
        </w:rPr>
        <w:t>investigation. Members</w:t>
      </w:r>
      <w:r w:rsidR="00844667" w:rsidRPr="00D95410">
        <w:rPr>
          <w:rFonts w:ascii="Arial" w:hAnsi="Arial" w:cs="Arial"/>
        </w:rPr>
        <w:t xml:space="preserve"> discussed the wider provision of </w:t>
      </w:r>
      <w:proofErr w:type="spellStart"/>
      <w:r w:rsidR="00844667" w:rsidRPr="00D95410">
        <w:rPr>
          <w:rFonts w:ascii="Arial" w:hAnsi="Arial" w:cs="Arial"/>
        </w:rPr>
        <w:t>InPost</w:t>
      </w:r>
      <w:proofErr w:type="spellEnd"/>
      <w:r w:rsidR="00844667" w:rsidRPr="00D95410">
        <w:rPr>
          <w:rFonts w:ascii="Arial" w:hAnsi="Arial" w:cs="Arial"/>
        </w:rPr>
        <w:t xml:space="preserve"> lockers across Saddleworth and the potential planning implications of these installations. BB proposed that all </w:t>
      </w:r>
      <w:proofErr w:type="spellStart"/>
      <w:r w:rsidR="00844667" w:rsidRPr="00D95410">
        <w:rPr>
          <w:rFonts w:ascii="Arial" w:hAnsi="Arial" w:cs="Arial"/>
        </w:rPr>
        <w:t>InPost</w:t>
      </w:r>
      <w:proofErr w:type="spellEnd"/>
      <w:r w:rsidR="00844667" w:rsidRPr="00D95410">
        <w:rPr>
          <w:rFonts w:ascii="Arial" w:hAnsi="Arial" w:cs="Arial"/>
        </w:rPr>
        <w:t xml:space="preserve"> locker locations within Saddleworth be investigated to establish whether the necessary planning permissions have been obtained.</w:t>
      </w:r>
      <w:r w:rsidR="009B0D48">
        <w:rPr>
          <w:rFonts w:ascii="Arial" w:hAnsi="Arial" w:cs="Arial"/>
        </w:rPr>
        <w:t xml:space="preserve"> All in favour</w:t>
      </w:r>
    </w:p>
    <w:p w14:paraId="1286B892" w14:textId="559857B8" w:rsidR="00844667" w:rsidRPr="006D7A29" w:rsidRDefault="00D95410" w:rsidP="00844667">
      <w:pPr>
        <w:pStyle w:val="NormalWeb"/>
        <w:spacing w:line="300" w:lineRule="atLeast"/>
        <w:rPr>
          <w:rFonts w:ascii="Arial" w:hAnsi="Arial" w:cs="Arial"/>
          <w:b/>
          <w:bCs/>
        </w:rPr>
      </w:pPr>
      <w:r>
        <w:rPr>
          <w:rStyle w:val="Strong"/>
          <w:rFonts w:ascii="Arial" w:hAnsi="Arial" w:cs="Arial"/>
        </w:rPr>
        <w:t>ACTION</w:t>
      </w:r>
      <w:r w:rsidR="00844667" w:rsidRPr="00D95410">
        <w:rPr>
          <w:rStyle w:val="Strong"/>
          <w:rFonts w:ascii="Arial" w:hAnsi="Arial" w:cs="Arial"/>
        </w:rPr>
        <w:t>:</w:t>
      </w:r>
      <w:r w:rsidR="00844667" w:rsidRPr="00D95410">
        <w:rPr>
          <w:rFonts w:ascii="Arial" w:hAnsi="Arial" w:cs="Arial"/>
        </w:rPr>
        <w:t xml:space="preserve"> That Saddleworth Parish Council investigates all </w:t>
      </w:r>
      <w:proofErr w:type="spellStart"/>
      <w:r w:rsidR="00844667" w:rsidRPr="00D95410">
        <w:rPr>
          <w:rFonts w:ascii="Arial" w:hAnsi="Arial" w:cs="Arial"/>
        </w:rPr>
        <w:t>InPost</w:t>
      </w:r>
      <w:proofErr w:type="spellEnd"/>
      <w:r w:rsidR="00844667" w:rsidRPr="00D95410">
        <w:rPr>
          <w:rFonts w:ascii="Arial" w:hAnsi="Arial" w:cs="Arial"/>
        </w:rPr>
        <w:t xml:space="preserve"> locker installations within Saddleworth to determine whether planning permission has been granted where required. </w:t>
      </w:r>
      <w:r w:rsidR="00844667" w:rsidRPr="006D7A29">
        <w:rPr>
          <w:rStyle w:val="Strong"/>
          <w:rFonts w:ascii="Arial" w:hAnsi="Arial" w:cs="Arial"/>
          <w:b w:val="0"/>
          <w:bCs w:val="0"/>
        </w:rPr>
        <w:t>All in favour.</w:t>
      </w:r>
    </w:p>
    <w:p w14:paraId="03E20631" w14:textId="77777777" w:rsidR="00491775" w:rsidRPr="00491775" w:rsidRDefault="00491775" w:rsidP="00491775">
      <w:pPr>
        <w:spacing w:before="100" w:beforeAutospacing="1" w:after="100" w:afterAutospacing="1" w:line="300" w:lineRule="atLeast"/>
        <w:outlineLvl w:val="2"/>
        <w:rPr>
          <w:rFonts w:ascii="Arial" w:eastAsia="Times New Roman" w:hAnsi="Arial" w:cs="Arial"/>
          <w:b/>
          <w:bCs/>
          <w:sz w:val="24"/>
          <w:szCs w:val="24"/>
          <w:lang w:val="en-GB" w:eastAsia="en-GB"/>
        </w:rPr>
      </w:pPr>
      <w:r w:rsidRPr="00491775">
        <w:rPr>
          <w:rFonts w:ascii="Arial" w:eastAsia="Times New Roman" w:hAnsi="Arial" w:cs="Arial"/>
          <w:b/>
          <w:bCs/>
          <w:sz w:val="24"/>
          <w:szCs w:val="24"/>
          <w:lang w:val="en-GB" w:eastAsia="en-GB"/>
        </w:rPr>
        <w:t>New Planning Legislation Update</w:t>
      </w:r>
    </w:p>
    <w:p w14:paraId="11143A07" w14:textId="480E169E"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Cllr </w:t>
      </w:r>
      <w:r w:rsidRPr="00491775">
        <w:rPr>
          <w:rFonts w:ascii="Arial" w:eastAsia="Times New Roman" w:hAnsi="Arial" w:cs="Arial"/>
          <w:sz w:val="24"/>
          <w:szCs w:val="24"/>
          <w:lang w:val="en-GB" w:eastAsia="en-GB"/>
        </w:rPr>
        <w:t xml:space="preserve">HB provided a brief overview of forthcoming changes to the planning system, which are expected to come into effect on </w:t>
      </w:r>
      <w:r w:rsidRPr="00491775">
        <w:rPr>
          <w:rFonts w:ascii="Arial" w:eastAsia="Times New Roman" w:hAnsi="Arial" w:cs="Arial"/>
          <w:b/>
          <w:bCs/>
          <w:sz w:val="24"/>
          <w:szCs w:val="24"/>
          <w:lang w:val="en-GB" w:eastAsia="en-GB"/>
        </w:rPr>
        <w:t>31 October</w:t>
      </w:r>
      <w:r w:rsidRPr="00491775">
        <w:rPr>
          <w:rFonts w:ascii="Arial" w:eastAsia="Times New Roman" w:hAnsi="Arial" w:cs="Arial"/>
          <w:sz w:val="24"/>
          <w:szCs w:val="24"/>
          <w:lang w:val="en-GB" w:eastAsia="en-GB"/>
        </w:rPr>
        <w:t>.</w:t>
      </w:r>
    </w:p>
    <w:p w14:paraId="5002E92C"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t xml:space="preserve">Members were advised that all planning applications will initially be delegated to Planning Officers for assessment and categorised as either </w:t>
      </w:r>
      <w:r w:rsidRPr="00491775">
        <w:rPr>
          <w:rFonts w:ascii="Arial" w:eastAsia="Times New Roman" w:hAnsi="Arial" w:cs="Arial"/>
          <w:b/>
          <w:bCs/>
          <w:sz w:val="24"/>
          <w:szCs w:val="24"/>
          <w:lang w:val="en-GB" w:eastAsia="en-GB"/>
        </w:rPr>
        <w:t>Schedule 1</w:t>
      </w:r>
      <w:r w:rsidRPr="00491775">
        <w:rPr>
          <w:rFonts w:ascii="Arial" w:eastAsia="Times New Roman" w:hAnsi="Arial" w:cs="Arial"/>
          <w:sz w:val="24"/>
          <w:szCs w:val="24"/>
          <w:lang w:val="en-GB" w:eastAsia="en-GB"/>
        </w:rPr>
        <w:t xml:space="preserve"> or </w:t>
      </w:r>
      <w:r w:rsidRPr="00491775">
        <w:rPr>
          <w:rFonts w:ascii="Arial" w:eastAsia="Times New Roman" w:hAnsi="Arial" w:cs="Arial"/>
          <w:b/>
          <w:bCs/>
          <w:sz w:val="24"/>
          <w:szCs w:val="24"/>
          <w:lang w:val="en-GB" w:eastAsia="en-GB"/>
        </w:rPr>
        <w:t>Schedule 2</w:t>
      </w:r>
      <w:r w:rsidRPr="00491775">
        <w:rPr>
          <w:rFonts w:ascii="Arial" w:eastAsia="Times New Roman" w:hAnsi="Arial" w:cs="Arial"/>
          <w:sz w:val="24"/>
          <w:szCs w:val="24"/>
          <w:lang w:val="en-GB" w:eastAsia="en-GB"/>
        </w:rPr>
        <w:t xml:space="preserve"> applications.</w:t>
      </w:r>
    </w:p>
    <w:p w14:paraId="1AB81387"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lastRenderedPageBreak/>
        <w:t xml:space="preserve">It was noted that </w:t>
      </w:r>
      <w:r w:rsidRPr="00A05992">
        <w:rPr>
          <w:rFonts w:ascii="Arial" w:eastAsia="Times New Roman" w:hAnsi="Arial" w:cs="Arial"/>
          <w:b/>
          <w:bCs/>
          <w:sz w:val="24"/>
          <w:szCs w:val="24"/>
          <w:lang w:val="en-GB" w:eastAsia="en-GB"/>
        </w:rPr>
        <w:t>Schedule 1 applications</w:t>
      </w:r>
      <w:r w:rsidRPr="00491775">
        <w:rPr>
          <w:rFonts w:ascii="Arial" w:eastAsia="Times New Roman" w:hAnsi="Arial" w:cs="Arial"/>
          <w:sz w:val="24"/>
          <w:szCs w:val="24"/>
          <w:lang w:val="en-GB" w:eastAsia="en-GB"/>
        </w:rPr>
        <w:t xml:space="preserve"> will generally be determined under delegated powers and will not be referred to the Planning Committee unless there is a specific reason, such as a declared interest or other exceptional circumstance.</w:t>
      </w:r>
    </w:p>
    <w:p w14:paraId="22D1F404"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b/>
          <w:bCs/>
          <w:sz w:val="24"/>
          <w:szCs w:val="24"/>
          <w:lang w:val="en-GB" w:eastAsia="en-GB"/>
        </w:rPr>
        <w:t>Schedule 2 applications</w:t>
      </w:r>
      <w:r w:rsidRPr="00491775">
        <w:rPr>
          <w:rFonts w:ascii="Arial" w:eastAsia="Times New Roman" w:hAnsi="Arial" w:cs="Arial"/>
          <w:sz w:val="24"/>
          <w:szCs w:val="24"/>
          <w:lang w:val="en-GB" w:eastAsia="en-GB"/>
        </w:rPr>
        <w:t xml:space="preserve"> will be referred to the </w:t>
      </w:r>
      <w:r w:rsidRPr="00A05992">
        <w:rPr>
          <w:rFonts w:ascii="Arial" w:eastAsia="Times New Roman" w:hAnsi="Arial" w:cs="Arial"/>
          <w:sz w:val="24"/>
          <w:szCs w:val="24"/>
          <w:lang w:val="en-GB" w:eastAsia="en-GB"/>
        </w:rPr>
        <w:t>Head of Planning, Peter Richards</w:t>
      </w:r>
      <w:r w:rsidRPr="00491775">
        <w:rPr>
          <w:rFonts w:ascii="Arial" w:eastAsia="Times New Roman" w:hAnsi="Arial" w:cs="Arial"/>
          <w:sz w:val="24"/>
          <w:szCs w:val="24"/>
          <w:lang w:val="en-GB" w:eastAsia="en-GB"/>
        </w:rPr>
        <w:t>, who will determine whether the application should proceed through the Gateway Process. Members were advised that applications involving significant planning considerations, including economic or environmental matters, may be referred to the Planning Committee for determination.</w:t>
      </w:r>
    </w:p>
    <w:p w14:paraId="6B8B0C5A" w14:textId="09C77AF2" w:rsidR="00491775" w:rsidRPr="00491775" w:rsidRDefault="00161D73" w:rsidP="00491775">
      <w:pPr>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Cllr </w:t>
      </w:r>
      <w:r w:rsidR="00491775" w:rsidRPr="00491775">
        <w:rPr>
          <w:rFonts w:ascii="Arial" w:eastAsia="Times New Roman" w:hAnsi="Arial" w:cs="Arial"/>
          <w:sz w:val="24"/>
          <w:szCs w:val="24"/>
          <w:lang w:val="en-GB" w:eastAsia="en-GB"/>
        </w:rPr>
        <w:t xml:space="preserve">JG queried how the proposed changes would impact the </w:t>
      </w:r>
      <w:r w:rsidR="00491775" w:rsidRPr="00491775">
        <w:rPr>
          <w:rFonts w:ascii="Arial" w:eastAsia="Times New Roman" w:hAnsi="Arial" w:cs="Arial"/>
          <w:b/>
          <w:bCs/>
          <w:sz w:val="24"/>
          <w:szCs w:val="24"/>
          <w:lang w:val="en-GB" w:eastAsia="en-GB"/>
        </w:rPr>
        <w:t>Saddleworth Neighbourhood Plan</w:t>
      </w:r>
      <w:r w:rsidR="00491775" w:rsidRPr="00491775">
        <w:rPr>
          <w:rFonts w:ascii="Arial" w:eastAsia="Times New Roman" w:hAnsi="Arial" w:cs="Arial"/>
          <w:sz w:val="24"/>
          <w:szCs w:val="24"/>
          <w:lang w:val="en-GB" w:eastAsia="en-GB"/>
        </w:rPr>
        <w:t>. Discussion followed regarding the potential reduction in opportunities for applications to be considered by Planning Committee and the implications this may have for local representation.</w:t>
      </w:r>
    </w:p>
    <w:p w14:paraId="5065BCCD"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t>Members noted that, under the revised arrangements, the Parish Council may need to make stronger representations to the Head of Planning where it considers an application should be determined by Planning Committee rather than under delegated powers.</w:t>
      </w:r>
    </w:p>
    <w:p w14:paraId="6A08D1B9" w14:textId="77777777" w:rsidR="00491775" w:rsidRPr="00491775" w:rsidRDefault="00491775" w:rsidP="00491775">
      <w:pPr>
        <w:spacing w:before="100" w:beforeAutospacing="1" w:after="100" w:afterAutospacing="1" w:line="300" w:lineRule="atLeast"/>
        <w:rPr>
          <w:rFonts w:ascii="Arial" w:eastAsia="Times New Roman" w:hAnsi="Arial" w:cs="Arial"/>
          <w:sz w:val="24"/>
          <w:szCs w:val="24"/>
          <w:lang w:val="en-GB" w:eastAsia="en-GB"/>
        </w:rPr>
      </w:pPr>
      <w:r w:rsidRPr="00491775">
        <w:rPr>
          <w:rFonts w:ascii="Arial" w:eastAsia="Times New Roman" w:hAnsi="Arial" w:cs="Arial"/>
          <w:sz w:val="24"/>
          <w:szCs w:val="24"/>
          <w:lang w:val="en-GB" w:eastAsia="en-GB"/>
        </w:rPr>
        <w:t xml:space="preserve">The Committee also noted updates relating to the </w:t>
      </w:r>
      <w:r w:rsidRPr="00161D73">
        <w:rPr>
          <w:rFonts w:ascii="Arial" w:eastAsia="Times New Roman" w:hAnsi="Arial" w:cs="Arial"/>
          <w:sz w:val="24"/>
          <w:szCs w:val="24"/>
          <w:lang w:val="en-GB" w:eastAsia="en-GB"/>
        </w:rPr>
        <w:t xml:space="preserve">Town and Country Planning discharge process </w:t>
      </w:r>
      <w:r w:rsidRPr="00491775">
        <w:rPr>
          <w:rFonts w:ascii="Arial" w:eastAsia="Times New Roman" w:hAnsi="Arial" w:cs="Arial"/>
          <w:sz w:val="24"/>
          <w:szCs w:val="24"/>
          <w:lang w:val="en-GB" w:eastAsia="en-GB"/>
        </w:rPr>
        <w:t>and the potential implications for the determination of planning applications.</w:t>
      </w:r>
    </w:p>
    <w:p w14:paraId="6F628A75" w14:textId="5337B4BD" w:rsidR="00491775" w:rsidRPr="0031009B" w:rsidRDefault="00E559AE" w:rsidP="00491775">
      <w:pPr>
        <w:spacing w:before="100" w:beforeAutospacing="1" w:after="100" w:afterAutospacing="1" w:line="300" w:lineRule="atLeast"/>
        <w:rPr>
          <w:rFonts w:ascii="Arial" w:eastAsia="Times New Roman" w:hAnsi="Arial" w:cs="Arial"/>
          <w:sz w:val="24"/>
          <w:szCs w:val="24"/>
          <w:lang w:val="en-GB" w:eastAsia="en-GB"/>
        </w:rPr>
      </w:pPr>
      <w:r>
        <w:rPr>
          <w:rFonts w:ascii="Arial" w:eastAsia="Times New Roman" w:hAnsi="Arial" w:cs="Arial"/>
          <w:b/>
          <w:bCs/>
          <w:sz w:val="24"/>
          <w:szCs w:val="24"/>
          <w:lang w:val="en-GB" w:eastAsia="en-GB"/>
        </w:rPr>
        <w:t>Action</w:t>
      </w:r>
      <w:r w:rsidR="00491775" w:rsidRPr="00491775">
        <w:rPr>
          <w:rFonts w:ascii="Arial" w:eastAsia="Times New Roman" w:hAnsi="Arial" w:cs="Arial"/>
          <w:b/>
          <w:bCs/>
          <w:sz w:val="24"/>
          <w:szCs w:val="24"/>
          <w:lang w:val="en-GB" w:eastAsia="en-GB"/>
        </w:rPr>
        <w:t>:</w:t>
      </w:r>
      <w:r w:rsidR="00491775" w:rsidRPr="00491775">
        <w:rPr>
          <w:rFonts w:ascii="Arial" w:eastAsia="Times New Roman" w:hAnsi="Arial" w:cs="Arial"/>
          <w:sz w:val="24"/>
          <w:szCs w:val="24"/>
          <w:lang w:val="en-GB" w:eastAsia="en-GB"/>
        </w:rPr>
        <w:t xml:space="preserve"> </w:t>
      </w:r>
      <w:r w:rsidR="00773DC5">
        <w:rPr>
          <w:rFonts w:ascii="Arial" w:eastAsia="Times New Roman" w:hAnsi="Arial" w:cs="Arial"/>
          <w:sz w:val="24"/>
          <w:szCs w:val="24"/>
          <w:lang w:val="en-GB" w:eastAsia="en-GB"/>
        </w:rPr>
        <w:t xml:space="preserve"> Cllr HB to provide the committee with further </w:t>
      </w:r>
      <w:r w:rsidR="009F5C23">
        <w:rPr>
          <w:rFonts w:ascii="Arial" w:eastAsia="Times New Roman" w:hAnsi="Arial" w:cs="Arial"/>
          <w:sz w:val="24"/>
          <w:szCs w:val="24"/>
          <w:lang w:val="en-GB" w:eastAsia="en-GB"/>
        </w:rPr>
        <w:t>information.</w:t>
      </w:r>
      <w:r w:rsidR="009F5C23" w:rsidRPr="00491775">
        <w:rPr>
          <w:rFonts w:ascii="Arial" w:eastAsia="Times New Roman" w:hAnsi="Arial" w:cs="Arial"/>
          <w:sz w:val="24"/>
          <w:szCs w:val="24"/>
          <w:lang w:val="en-GB" w:eastAsia="en-GB"/>
        </w:rPr>
        <w:t xml:space="preserve"> The</w:t>
      </w:r>
      <w:r w:rsidR="00491775" w:rsidRPr="00491775">
        <w:rPr>
          <w:rFonts w:ascii="Arial" w:eastAsia="Times New Roman" w:hAnsi="Arial" w:cs="Arial"/>
          <w:sz w:val="24"/>
          <w:szCs w:val="24"/>
          <w:lang w:val="en-GB" w:eastAsia="en-GB"/>
        </w:rPr>
        <w:t xml:space="preserve"> update was noted. The Parish Council will continue to monitor the implementation of the new planning procedures and make representations where appropriate to ensure matters of significant local concern receive committee consideration. </w:t>
      </w:r>
      <w:r w:rsidR="00491775" w:rsidRPr="0031009B">
        <w:rPr>
          <w:rFonts w:ascii="Arial" w:eastAsia="Times New Roman" w:hAnsi="Arial" w:cs="Arial"/>
          <w:sz w:val="24"/>
          <w:szCs w:val="24"/>
          <w:lang w:val="en-GB" w:eastAsia="en-GB"/>
        </w:rPr>
        <w:t>All in favour.</w:t>
      </w:r>
    </w:p>
    <w:p w14:paraId="64116B21" w14:textId="77777777" w:rsidR="000B1308" w:rsidRPr="000B1308" w:rsidRDefault="000B1308" w:rsidP="000B1308">
      <w:pPr>
        <w:pStyle w:val="NoSpacing"/>
        <w:rPr>
          <w:rFonts w:ascii="Arial" w:hAnsi="Arial" w:cs="Arial"/>
          <w:b/>
          <w:bCs/>
          <w:sz w:val="24"/>
          <w:szCs w:val="24"/>
        </w:rPr>
      </w:pPr>
      <w:r w:rsidRPr="000B1308">
        <w:rPr>
          <w:rFonts w:ascii="Arial" w:hAnsi="Arial" w:cs="Arial"/>
          <w:b/>
          <w:bCs/>
          <w:sz w:val="24"/>
          <w:szCs w:val="24"/>
        </w:rPr>
        <w:t>Date of next Meeting: Monday 2</w:t>
      </w:r>
      <w:r w:rsidRPr="000B1308">
        <w:rPr>
          <w:rFonts w:ascii="Arial" w:hAnsi="Arial" w:cs="Arial"/>
          <w:b/>
          <w:bCs/>
          <w:sz w:val="24"/>
          <w:szCs w:val="24"/>
          <w:vertAlign w:val="superscript"/>
        </w:rPr>
        <w:t>nd</w:t>
      </w:r>
      <w:r w:rsidRPr="000B1308">
        <w:rPr>
          <w:rFonts w:ascii="Arial" w:hAnsi="Arial" w:cs="Arial"/>
          <w:b/>
          <w:bCs/>
          <w:sz w:val="24"/>
          <w:szCs w:val="24"/>
        </w:rPr>
        <w:t xml:space="preserve"> November 2026 at 7.00pm </w:t>
      </w:r>
    </w:p>
    <w:p w14:paraId="4E7D75FD" w14:textId="77777777" w:rsidR="00844667" w:rsidRPr="000B1308" w:rsidRDefault="00844667" w:rsidP="00F93DA7">
      <w:pPr>
        <w:rPr>
          <w:rFonts w:ascii="Arial" w:hAnsi="Arial" w:cs="Arial"/>
          <w:b/>
          <w:bCs/>
          <w:sz w:val="24"/>
          <w:szCs w:val="24"/>
        </w:rPr>
      </w:pPr>
    </w:p>
    <w:sectPr w:rsidR="00844667" w:rsidRPr="000B1308" w:rsidSect="00513B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978D7DA"/>
    <w:lvl w:ilvl="0">
      <w:start w:val="1"/>
      <w:numFmt w:val="bullet"/>
      <w:pStyle w:val="ListBullet"/>
      <w:lvlText w:val=""/>
      <w:lvlJc w:val="left"/>
      <w:pPr>
        <w:tabs>
          <w:tab w:val="num" w:pos="360"/>
        </w:tabs>
        <w:ind w:left="360" w:hanging="360"/>
      </w:pPr>
      <w:rPr>
        <w:rFonts w:ascii="Symbol" w:hAnsi="Symbol" w:hint="default"/>
      </w:rPr>
    </w:lvl>
  </w:abstractNum>
  <w:num w:numId="1" w16cid:durableId="382295401">
    <w:abstractNumId w:val="8"/>
  </w:num>
  <w:num w:numId="2" w16cid:durableId="1334802843">
    <w:abstractNumId w:val="6"/>
  </w:num>
  <w:num w:numId="3" w16cid:durableId="1654793832">
    <w:abstractNumId w:val="5"/>
  </w:num>
  <w:num w:numId="4" w16cid:durableId="1589122599">
    <w:abstractNumId w:val="4"/>
  </w:num>
  <w:num w:numId="5" w16cid:durableId="1512259833">
    <w:abstractNumId w:val="7"/>
  </w:num>
  <w:num w:numId="6" w16cid:durableId="1529875468">
    <w:abstractNumId w:val="3"/>
  </w:num>
  <w:num w:numId="7" w16cid:durableId="18437226">
    <w:abstractNumId w:val="2"/>
  </w:num>
  <w:num w:numId="8" w16cid:durableId="1686439571">
    <w:abstractNumId w:val="1"/>
  </w:num>
  <w:num w:numId="9" w16cid:durableId="172965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244"/>
    <w:rsid w:val="000053A4"/>
    <w:rsid w:val="00027DB4"/>
    <w:rsid w:val="0003069C"/>
    <w:rsid w:val="00034616"/>
    <w:rsid w:val="000379FE"/>
    <w:rsid w:val="0004240A"/>
    <w:rsid w:val="00053FCC"/>
    <w:rsid w:val="0006063C"/>
    <w:rsid w:val="000616A2"/>
    <w:rsid w:val="00064052"/>
    <w:rsid w:val="00075467"/>
    <w:rsid w:val="00086937"/>
    <w:rsid w:val="00093CC6"/>
    <w:rsid w:val="000B1308"/>
    <w:rsid w:val="000B13B1"/>
    <w:rsid w:val="000D2453"/>
    <w:rsid w:val="00107F31"/>
    <w:rsid w:val="00111E04"/>
    <w:rsid w:val="00120B5F"/>
    <w:rsid w:val="00131132"/>
    <w:rsid w:val="00135D66"/>
    <w:rsid w:val="0015074B"/>
    <w:rsid w:val="00152F34"/>
    <w:rsid w:val="001577BC"/>
    <w:rsid w:val="00157CFD"/>
    <w:rsid w:val="00161D73"/>
    <w:rsid w:val="00180E77"/>
    <w:rsid w:val="0018174B"/>
    <w:rsid w:val="001850BE"/>
    <w:rsid w:val="001D11CD"/>
    <w:rsid w:val="001D35DD"/>
    <w:rsid w:val="001E192A"/>
    <w:rsid w:val="001E6C79"/>
    <w:rsid w:val="001F0E01"/>
    <w:rsid w:val="001F2F8A"/>
    <w:rsid w:val="001F712A"/>
    <w:rsid w:val="001F7B68"/>
    <w:rsid w:val="00204922"/>
    <w:rsid w:val="00214984"/>
    <w:rsid w:val="00215920"/>
    <w:rsid w:val="00220E3C"/>
    <w:rsid w:val="002227DA"/>
    <w:rsid w:val="00224EF8"/>
    <w:rsid w:val="0024572D"/>
    <w:rsid w:val="002663A2"/>
    <w:rsid w:val="00293B72"/>
    <w:rsid w:val="0029639D"/>
    <w:rsid w:val="002A163D"/>
    <w:rsid w:val="002A7BE1"/>
    <w:rsid w:val="002D4497"/>
    <w:rsid w:val="002D6D6C"/>
    <w:rsid w:val="002F206C"/>
    <w:rsid w:val="002F6F45"/>
    <w:rsid w:val="002F735A"/>
    <w:rsid w:val="00303B6E"/>
    <w:rsid w:val="00305C53"/>
    <w:rsid w:val="0031009B"/>
    <w:rsid w:val="003152AC"/>
    <w:rsid w:val="003172FA"/>
    <w:rsid w:val="00321B62"/>
    <w:rsid w:val="00326F90"/>
    <w:rsid w:val="00330052"/>
    <w:rsid w:val="0034072C"/>
    <w:rsid w:val="00340B08"/>
    <w:rsid w:val="00347122"/>
    <w:rsid w:val="003606DB"/>
    <w:rsid w:val="00364E93"/>
    <w:rsid w:val="00372A61"/>
    <w:rsid w:val="0038249A"/>
    <w:rsid w:val="00382FAE"/>
    <w:rsid w:val="00382FFC"/>
    <w:rsid w:val="0038615F"/>
    <w:rsid w:val="00392407"/>
    <w:rsid w:val="00394332"/>
    <w:rsid w:val="003C1E62"/>
    <w:rsid w:val="003D1443"/>
    <w:rsid w:val="003E04F7"/>
    <w:rsid w:val="003E14BE"/>
    <w:rsid w:val="003E5030"/>
    <w:rsid w:val="004028BD"/>
    <w:rsid w:val="00405442"/>
    <w:rsid w:val="00411C88"/>
    <w:rsid w:val="0041326A"/>
    <w:rsid w:val="00416C1E"/>
    <w:rsid w:val="00420597"/>
    <w:rsid w:val="00432049"/>
    <w:rsid w:val="0044208E"/>
    <w:rsid w:val="00452DF2"/>
    <w:rsid w:val="004676DD"/>
    <w:rsid w:val="00481713"/>
    <w:rsid w:val="004846E1"/>
    <w:rsid w:val="00491775"/>
    <w:rsid w:val="00491B8A"/>
    <w:rsid w:val="00491F0F"/>
    <w:rsid w:val="00492AE0"/>
    <w:rsid w:val="004A1FAA"/>
    <w:rsid w:val="004A4EC6"/>
    <w:rsid w:val="004B71C0"/>
    <w:rsid w:val="004B78D9"/>
    <w:rsid w:val="004C3526"/>
    <w:rsid w:val="004D2329"/>
    <w:rsid w:val="004D3119"/>
    <w:rsid w:val="004D6A49"/>
    <w:rsid w:val="004E65BD"/>
    <w:rsid w:val="0051358E"/>
    <w:rsid w:val="00513B56"/>
    <w:rsid w:val="00516ED2"/>
    <w:rsid w:val="00554D54"/>
    <w:rsid w:val="00567C4C"/>
    <w:rsid w:val="00570BE7"/>
    <w:rsid w:val="00573740"/>
    <w:rsid w:val="00574566"/>
    <w:rsid w:val="00574B3D"/>
    <w:rsid w:val="005827B8"/>
    <w:rsid w:val="005850E5"/>
    <w:rsid w:val="005A1FF2"/>
    <w:rsid w:val="005A2A41"/>
    <w:rsid w:val="005C0ED9"/>
    <w:rsid w:val="005C18E1"/>
    <w:rsid w:val="005C476C"/>
    <w:rsid w:val="005C6D78"/>
    <w:rsid w:val="005D6BC7"/>
    <w:rsid w:val="005E70A4"/>
    <w:rsid w:val="005F4F7B"/>
    <w:rsid w:val="0060030E"/>
    <w:rsid w:val="006034B2"/>
    <w:rsid w:val="00605173"/>
    <w:rsid w:val="0061119F"/>
    <w:rsid w:val="00621D26"/>
    <w:rsid w:val="006270CC"/>
    <w:rsid w:val="00641606"/>
    <w:rsid w:val="00653F2E"/>
    <w:rsid w:val="00654E8D"/>
    <w:rsid w:val="006649C3"/>
    <w:rsid w:val="0067012D"/>
    <w:rsid w:val="00675185"/>
    <w:rsid w:val="00683671"/>
    <w:rsid w:val="00686601"/>
    <w:rsid w:val="00692B9F"/>
    <w:rsid w:val="006938C1"/>
    <w:rsid w:val="006A7EFA"/>
    <w:rsid w:val="006B4B52"/>
    <w:rsid w:val="006B68B2"/>
    <w:rsid w:val="006C2F6E"/>
    <w:rsid w:val="006D237E"/>
    <w:rsid w:val="006D2431"/>
    <w:rsid w:val="006D4658"/>
    <w:rsid w:val="006D6DE3"/>
    <w:rsid w:val="006D7A29"/>
    <w:rsid w:val="006E1990"/>
    <w:rsid w:val="006E41EF"/>
    <w:rsid w:val="006F2C13"/>
    <w:rsid w:val="00704039"/>
    <w:rsid w:val="00716DB0"/>
    <w:rsid w:val="0072013E"/>
    <w:rsid w:val="00724F86"/>
    <w:rsid w:val="0073576E"/>
    <w:rsid w:val="007404EE"/>
    <w:rsid w:val="00744784"/>
    <w:rsid w:val="00744AE0"/>
    <w:rsid w:val="00764609"/>
    <w:rsid w:val="00773DC5"/>
    <w:rsid w:val="00783F25"/>
    <w:rsid w:val="007A08D6"/>
    <w:rsid w:val="007A57A0"/>
    <w:rsid w:val="007D009E"/>
    <w:rsid w:val="007E35D0"/>
    <w:rsid w:val="007E7417"/>
    <w:rsid w:val="008206B0"/>
    <w:rsid w:val="008242BC"/>
    <w:rsid w:val="008342AA"/>
    <w:rsid w:val="0084220A"/>
    <w:rsid w:val="00844667"/>
    <w:rsid w:val="00863318"/>
    <w:rsid w:val="00874897"/>
    <w:rsid w:val="00874F78"/>
    <w:rsid w:val="008774D2"/>
    <w:rsid w:val="00897187"/>
    <w:rsid w:val="008B6329"/>
    <w:rsid w:val="008F0E58"/>
    <w:rsid w:val="008F4855"/>
    <w:rsid w:val="00910005"/>
    <w:rsid w:val="00913795"/>
    <w:rsid w:val="009141C1"/>
    <w:rsid w:val="0091431A"/>
    <w:rsid w:val="00936E72"/>
    <w:rsid w:val="00952020"/>
    <w:rsid w:val="00961D5D"/>
    <w:rsid w:val="00973E21"/>
    <w:rsid w:val="0098157B"/>
    <w:rsid w:val="00981BF2"/>
    <w:rsid w:val="00987F04"/>
    <w:rsid w:val="00995FE4"/>
    <w:rsid w:val="009B035D"/>
    <w:rsid w:val="009B0D48"/>
    <w:rsid w:val="009B4F8D"/>
    <w:rsid w:val="009D3868"/>
    <w:rsid w:val="009E6069"/>
    <w:rsid w:val="009F5A8B"/>
    <w:rsid w:val="009F5C23"/>
    <w:rsid w:val="00A05992"/>
    <w:rsid w:val="00A21C5F"/>
    <w:rsid w:val="00A2455A"/>
    <w:rsid w:val="00A26562"/>
    <w:rsid w:val="00A35160"/>
    <w:rsid w:val="00A37795"/>
    <w:rsid w:val="00A42CB3"/>
    <w:rsid w:val="00A507A7"/>
    <w:rsid w:val="00A60465"/>
    <w:rsid w:val="00A652D9"/>
    <w:rsid w:val="00A8090D"/>
    <w:rsid w:val="00A8209A"/>
    <w:rsid w:val="00A84F67"/>
    <w:rsid w:val="00A9115F"/>
    <w:rsid w:val="00AA0C6A"/>
    <w:rsid w:val="00AA1D8D"/>
    <w:rsid w:val="00AB4198"/>
    <w:rsid w:val="00AC1DCB"/>
    <w:rsid w:val="00AC51C4"/>
    <w:rsid w:val="00AE7467"/>
    <w:rsid w:val="00AF3E17"/>
    <w:rsid w:val="00B003B2"/>
    <w:rsid w:val="00B07EE8"/>
    <w:rsid w:val="00B17908"/>
    <w:rsid w:val="00B17EDF"/>
    <w:rsid w:val="00B23ECA"/>
    <w:rsid w:val="00B26FE4"/>
    <w:rsid w:val="00B350F2"/>
    <w:rsid w:val="00B40CB9"/>
    <w:rsid w:val="00B4264B"/>
    <w:rsid w:val="00B4690C"/>
    <w:rsid w:val="00B47730"/>
    <w:rsid w:val="00B6443B"/>
    <w:rsid w:val="00B676FD"/>
    <w:rsid w:val="00B702E3"/>
    <w:rsid w:val="00B7312D"/>
    <w:rsid w:val="00B76E8B"/>
    <w:rsid w:val="00B86EEC"/>
    <w:rsid w:val="00B875D8"/>
    <w:rsid w:val="00BA5B73"/>
    <w:rsid w:val="00BA70F8"/>
    <w:rsid w:val="00BB005D"/>
    <w:rsid w:val="00BB049C"/>
    <w:rsid w:val="00BB085D"/>
    <w:rsid w:val="00BB0C15"/>
    <w:rsid w:val="00BC45E5"/>
    <w:rsid w:val="00BD10B4"/>
    <w:rsid w:val="00BD4EFB"/>
    <w:rsid w:val="00BF15AA"/>
    <w:rsid w:val="00BF7726"/>
    <w:rsid w:val="00C13C8E"/>
    <w:rsid w:val="00C148CE"/>
    <w:rsid w:val="00C20D65"/>
    <w:rsid w:val="00C216A8"/>
    <w:rsid w:val="00C23D71"/>
    <w:rsid w:val="00C32519"/>
    <w:rsid w:val="00C335C1"/>
    <w:rsid w:val="00C5693A"/>
    <w:rsid w:val="00C73B87"/>
    <w:rsid w:val="00C85260"/>
    <w:rsid w:val="00CA56DB"/>
    <w:rsid w:val="00CA7E67"/>
    <w:rsid w:val="00CB0664"/>
    <w:rsid w:val="00CC4F0D"/>
    <w:rsid w:val="00CD6AB9"/>
    <w:rsid w:val="00CE0A08"/>
    <w:rsid w:val="00CE27CD"/>
    <w:rsid w:val="00D06A20"/>
    <w:rsid w:val="00D33632"/>
    <w:rsid w:val="00D35C0F"/>
    <w:rsid w:val="00D44608"/>
    <w:rsid w:val="00D61FD1"/>
    <w:rsid w:val="00D62EB9"/>
    <w:rsid w:val="00D73AA6"/>
    <w:rsid w:val="00D821CA"/>
    <w:rsid w:val="00D8796B"/>
    <w:rsid w:val="00D95410"/>
    <w:rsid w:val="00DB313E"/>
    <w:rsid w:val="00DB737E"/>
    <w:rsid w:val="00DC2F09"/>
    <w:rsid w:val="00DD1176"/>
    <w:rsid w:val="00DD2DF0"/>
    <w:rsid w:val="00DD313E"/>
    <w:rsid w:val="00DE48F0"/>
    <w:rsid w:val="00E065A2"/>
    <w:rsid w:val="00E12895"/>
    <w:rsid w:val="00E53F8F"/>
    <w:rsid w:val="00E559AE"/>
    <w:rsid w:val="00E609C1"/>
    <w:rsid w:val="00E6327A"/>
    <w:rsid w:val="00E677C8"/>
    <w:rsid w:val="00EA2AE7"/>
    <w:rsid w:val="00EA319B"/>
    <w:rsid w:val="00EA4AB1"/>
    <w:rsid w:val="00EB22DB"/>
    <w:rsid w:val="00EC4ADC"/>
    <w:rsid w:val="00ED0624"/>
    <w:rsid w:val="00ED579C"/>
    <w:rsid w:val="00EE6346"/>
    <w:rsid w:val="00EF27E7"/>
    <w:rsid w:val="00EF650B"/>
    <w:rsid w:val="00EF7EFC"/>
    <w:rsid w:val="00F02457"/>
    <w:rsid w:val="00F06672"/>
    <w:rsid w:val="00F176BE"/>
    <w:rsid w:val="00F264B2"/>
    <w:rsid w:val="00F341D8"/>
    <w:rsid w:val="00F361AB"/>
    <w:rsid w:val="00F42E8F"/>
    <w:rsid w:val="00F465CB"/>
    <w:rsid w:val="00F54214"/>
    <w:rsid w:val="00F54CD9"/>
    <w:rsid w:val="00F77552"/>
    <w:rsid w:val="00F86006"/>
    <w:rsid w:val="00F873FA"/>
    <w:rsid w:val="00F93DA7"/>
    <w:rsid w:val="00F96C60"/>
    <w:rsid w:val="00FA776E"/>
    <w:rsid w:val="00FC3E2E"/>
    <w:rsid w:val="00FC693F"/>
    <w:rsid w:val="00FD5193"/>
    <w:rsid w:val="00FE04F2"/>
    <w:rsid w:val="00FE3520"/>
    <w:rsid w:val="1E3B3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862B88F-AFBB-44F0-9CDD-5A4F05ED7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72A61"/>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7c7ef3-be23-4e63-9be8-425ad1a98dae">
      <Terms xmlns="http://schemas.microsoft.com/office/infopath/2007/PartnerControls"/>
    </lcf76f155ced4ddcb4097134ff3c332f>
    <TaxCatchAll xmlns="f1022f49-f7fb-449d-bba2-3000c0a007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66D2DE09E98B4F9C7AFED5DF161F54" ma:contentTypeVersion="14" ma:contentTypeDescription="Create a new document." ma:contentTypeScope="" ma:versionID="63155f1707f39a5088425db595801101">
  <xsd:schema xmlns:xsd="http://www.w3.org/2001/XMLSchema" xmlns:xs="http://www.w3.org/2001/XMLSchema" xmlns:p="http://schemas.microsoft.com/office/2006/metadata/properties" xmlns:ns2="497c7ef3-be23-4e63-9be8-425ad1a98dae" xmlns:ns3="f1022f49-f7fb-449d-bba2-3000c0a0072e" targetNamespace="http://schemas.microsoft.com/office/2006/metadata/properties" ma:root="true" ma:fieldsID="b72e761449230473c1c51274fa7b19b7" ns2:_="" ns3:_="">
    <xsd:import namespace="497c7ef3-be23-4e63-9be8-425ad1a98dae"/>
    <xsd:import namespace="f1022f49-f7fb-449d-bba2-3000c0a007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c7ef3-be23-4e63-9be8-425ad1a98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e8af8e-dc2d-40af-85b0-2566123b1ed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22f49-f7fb-449d-bba2-3000c0a007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6e4119-8048-4e7f-939f-4b439e691e0b}" ma:internalName="TaxCatchAll" ma:showField="CatchAllData" ma:web="f1022f49-f7fb-449d-bba2-3000c0a00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BD9C9-03CE-4D75-8813-BC3F659FAD8F}">
  <ds:schemaRefs>
    <ds:schemaRef ds:uri="http://schemas.microsoft.com/office/2006/metadata/properties"/>
    <ds:schemaRef ds:uri="http://schemas.microsoft.com/office/infopath/2007/PartnerControls"/>
    <ds:schemaRef ds:uri="497c7ef3-be23-4e63-9be8-425ad1a98dae"/>
    <ds:schemaRef ds:uri="f1022f49-f7fb-449d-bba2-3000c0a0072e"/>
  </ds:schemaRefs>
</ds:datastoreItem>
</file>

<file path=customXml/itemProps2.xml><?xml version="1.0" encoding="utf-8"?>
<ds:datastoreItem xmlns:ds="http://schemas.openxmlformats.org/officeDocument/2006/customXml" ds:itemID="{3D6CC427-33AF-437E-9363-92D0AB9ECB20}">
  <ds:schemaRefs>
    <ds:schemaRef ds:uri="http://schemas.microsoft.com/sharepoint/v3/contenttype/forms"/>
  </ds:schemaRefs>
</ds:datastoreItem>
</file>

<file path=customXml/itemProps3.xml><?xml version="1.0" encoding="utf-8"?>
<ds:datastoreItem xmlns:ds="http://schemas.openxmlformats.org/officeDocument/2006/customXml" ds:itemID="{10B818FD-0844-4A00-BD1E-AC78DF86F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c7ef3-be23-4e63-9be8-425ad1a98dae"/>
    <ds:schemaRef ds:uri="f1022f49-f7fb-449d-bba2-3000c0a00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2277</Words>
  <Characters>12985</Characters>
  <Application>Microsoft Office Word</Application>
  <DocSecurity>0</DocSecurity>
  <Lines>108</Lines>
  <Paragraphs>30</Paragraphs>
  <ScaleCrop>false</ScaleCrop>
  <Manager/>
  <Company/>
  <LinksUpToDate>false</LinksUpToDate>
  <CharactersWithSpaces>15232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Lynch</dc:creator>
  <cp:keywords/>
  <dc:description>generated by python-docx</dc:description>
  <cp:lastModifiedBy>Joanne Lynch</cp:lastModifiedBy>
  <cp:revision>3</cp:revision>
  <cp:lastPrinted>2026-10-16T10:18:00Z</cp:lastPrinted>
  <dcterms:created xsi:type="dcterms:W3CDTF">2026-10-12T13:13:00Z</dcterms:created>
  <dcterms:modified xsi:type="dcterms:W3CDTF">2026-10-16T10:18:00Z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0x0101009F66D2DE09E98B4F9C7AFED5DF161F54</vt:lpwstr>
  </property>
  <property fmtid="{D5CDD505-2E9C-101B-9397-08002B2CF9AE}" pid="3" name="MediaServiceImageTags">
    <vt:lpwstr/>
  </property>
</Properties>
</file>